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E5E72" w:rsidRDefault="00AE5E72"/>
    <w:p w:rsidR="00AE5E72" w:rsidRDefault="00AE5E72"/>
    <w:p w:rsidR="00AE5E72" w:rsidRDefault="00AE5E72"/>
    <w:p w:rsidR="00AE5E72" w:rsidRDefault="00AE5E72"/>
    <w:p w:rsidR="00AE5E72" w:rsidRPr="0009085A" w:rsidRDefault="00EB5CD1">
      <w:pPr>
        <w:jc w:val="center"/>
        <w:rPr>
          <w:rFonts w:ascii="My Underwood" w:hAnsi="My Underwood" w:hint="eastAsia"/>
          <w:b/>
          <w:sz w:val="32"/>
          <w:szCs w:val="32"/>
        </w:rPr>
      </w:pPr>
      <w:proofErr w:type="gramStart"/>
      <w:r w:rsidRPr="0009085A">
        <w:rPr>
          <w:rFonts w:ascii="My Underwood" w:hAnsi="My Underwood"/>
          <w:b/>
          <w:sz w:val="32"/>
          <w:szCs w:val="32"/>
        </w:rPr>
        <w:t>AIDES</w:t>
      </w:r>
      <w:proofErr w:type="gramEnd"/>
      <w:r w:rsidRPr="0009085A">
        <w:rPr>
          <w:rFonts w:ascii="My Underwood" w:hAnsi="My Underwood"/>
          <w:b/>
          <w:sz w:val="32"/>
          <w:szCs w:val="32"/>
        </w:rPr>
        <w:t xml:space="preserve"> DE JEU « LE SANATORIUM »</w:t>
      </w:r>
    </w:p>
    <w:p w:rsidR="00AE5E72" w:rsidRDefault="00AE5E72"/>
    <w:p w:rsidR="00AE5E72" w:rsidRDefault="00AE5E72"/>
    <w:p w:rsidR="00AE5E72" w:rsidRDefault="00AE5E72"/>
    <w:p w:rsidR="00AE5E72" w:rsidRDefault="00EB5CD1">
      <w:r>
        <w:t>Compilation d'aides de jeu pour le scénario «</w:t>
      </w:r>
      <w:r>
        <w:rPr>
          <w:b/>
          <w:bCs/>
        </w:rPr>
        <w:t> Le sanatorium </w:t>
      </w:r>
      <w:r>
        <w:t xml:space="preserve">», dans sa version publiée dans le supplément </w:t>
      </w:r>
      <w:proofErr w:type="spellStart"/>
      <w:r>
        <w:rPr>
          <w:i/>
          <w:iCs/>
        </w:rPr>
        <w:t>Dementophobia</w:t>
      </w:r>
      <w:proofErr w:type="spellEnd"/>
      <w:r>
        <w:t>, chez Sans Détour Editions.</w:t>
      </w:r>
    </w:p>
    <w:p w:rsidR="00AE5E72" w:rsidRDefault="00EB5CD1">
      <w:r>
        <w:t>Par Nicolas « </w:t>
      </w:r>
      <w:proofErr w:type="spellStart"/>
      <w:r>
        <w:t>Yodamister</w:t>
      </w:r>
      <w:proofErr w:type="spellEnd"/>
      <w:r>
        <w:t> » Tauzin</w:t>
      </w:r>
    </w:p>
    <w:p w:rsidR="00AE5E72" w:rsidRDefault="00AE5E72"/>
    <w:p w:rsidR="00AE5E72" w:rsidRDefault="00AE5E72"/>
    <w:p w:rsidR="00AE5E72" w:rsidRDefault="00AE5E72"/>
    <w:p w:rsidR="00AE5E72" w:rsidRDefault="00EB5CD1">
      <w:pPr>
        <w:rPr>
          <w:b/>
          <w:bCs/>
        </w:rPr>
      </w:pPr>
      <w:r>
        <w:rPr>
          <w:b/>
          <w:bCs/>
        </w:rPr>
        <w:t>Aides de jeu pour les Joueurs :</w:t>
      </w:r>
    </w:p>
    <w:p w:rsidR="00AE5E72" w:rsidRDefault="00EB5CD1">
      <w:pPr>
        <w:numPr>
          <w:ilvl w:val="0"/>
          <w:numId w:val="3"/>
        </w:numPr>
        <w:tabs>
          <w:tab w:val="right" w:pos="9638"/>
        </w:tabs>
      </w:pPr>
      <w:r>
        <w:t xml:space="preserve">Invitation Dr </w:t>
      </w:r>
      <w:proofErr w:type="spellStart"/>
      <w:r>
        <w:t>Brewer</w:t>
      </w:r>
      <w:proofErr w:type="spellEnd"/>
      <w:r>
        <w:t xml:space="preserve"> (Document 1)</w:t>
      </w:r>
      <w:r>
        <w:tab/>
        <w:t>2</w:t>
      </w:r>
    </w:p>
    <w:p w:rsidR="00AE5E72" w:rsidRDefault="00EB5CD1">
      <w:pPr>
        <w:numPr>
          <w:ilvl w:val="0"/>
          <w:numId w:val="3"/>
        </w:numPr>
        <w:tabs>
          <w:tab w:val="right" w:pos="9638"/>
        </w:tabs>
      </w:pPr>
      <w:r>
        <w:t xml:space="preserve">Article du Dr </w:t>
      </w:r>
      <w:proofErr w:type="spellStart"/>
      <w:r>
        <w:t>Brewer</w:t>
      </w:r>
      <w:proofErr w:type="spellEnd"/>
      <w:r>
        <w:t xml:space="preserve"> (Document 2)</w:t>
      </w:r>
      <w:r>
        <w:tab/>
        <w:t>3</w:t>
      </w:r>
    </w:p>
    <w:p w:rsidR="00AE5E72" w:rsidRDefault="00EB5CD1">
      <w:pPr>
        <w:numPr>
          <w:ilvl w:val="0"/>
          <w:numId w:val="3"/>
        </w:numPr>
        <w:tabs>
          <w:tab w:val="right" w:pos="9638"/>
        </w:tabs>
      </w:pPr>
      <w:r>
        <w:t xml:space="preserve">Lettre </w:t>
      </w:r>
      <w:proofErr w:type="spellStart"/>
      <w:r>
        <w:t>inachevée</w:t>
      </w:r>
      <w:proofErr w:type="spellEnd"/>
      <w:r>
        <w:t xml:space="preserve"> sur le bureau du Dr </w:t>
      </w:r>
      <w:proofErr w:type="spellStart"/>
      <w:r>
        <w:t>Brewer</w:t>
      </w:r>
      <w:proofErr w:type="spellEnd"/>
      <w:r>
        <w:t xml:space="preserve">  (Document 3)</w:t>
      </w:r>
      <w:r>
        <w:tab/>
        <w:t>4</w:t>
      </w:r>
    </w:p>
    <w:p w:rsidR="00AE5E72" w:rsidRDefault="00EB5CD1">
      <w:pPr>
        <w:numPr>
          <w:ilvl w:val="0"/>
          <w:numId w:val="3"/>
        </w:numPr>
        <w:tabs>
          <w:tab w:val="right" w:pos="9638"/>
        </w:tabs>
      </w:pPr>
      <w:r>
        <w:t xml:space="preserve">Extrait du journal intime du Dr </w:t>
      </w:r>
      <w:proofErr w:type="spellStart"/>
      <w:r>
        <w:t>Brewer</w:t>
      </w:r>
      <w:proofErr w:type="spellEnd"/>
      <w:r>
        <w:t xml:space="preserve">  (Document 4)</w:t>
      </w:r>
      <w:r>
        <w:tab/>
        <w:t>5</w:t>
      </w:r>
    </w:p>
    <w:p w:rsidR="00AE5E72" w:rsidRDefault="00EB5CD1">
      <w:pPr>
        <w:numPr>
          <w:ilvl w:val="0"/>
          <w:numId w:val="3"/>
        </w:numPr>
        <w:tabs>
          <w:tab w:val="right" w:pos="9638"/>
        </w:tabs>
      </w:pPr>
      <w:r>
        <w:t xml:space="preserve">Dans le dossier de </w:t>
      </w:r>
      <w:proofErr w:type="spellStart"/>
      <w:r>
        <w:t>Darlene</w:t>
      </w:r>
      <w:proofErr w:type="spellEnd"/>
      <w:r>
        <w:t xml:space="preserve"> (Document 5a)  (Document 5a)</w:t>
      </w:r>
      <w:r>
        <w:tab/>
        <w:t>6</w:t>
      </w:r>
    </w:p>
    <w:p w:rsidR="00AE5E72" w:rsidRDefault="00EB5CD1">
      <w:pPr>
        <w:numPr>
          <w:ilvl w:val="0"/>
          <w:numId w:val="3"/>
        </w:numPr>
        <w:tabs>
          <w:tab w:val="right" w:pos="9638"/>
        </w:tabs>
      </w:pPr>
      <w:r>
        <w:t>Dans le dossier d’Allen Harding  (Document 5b)</w:t>
      </w:r>
      <w:r>
        <w:tab/>
        <w:t>7</w:t>
      </w:r>
    </w:p>
    <w:p w:rsidR="00AE5E72" w:rsidRDefault="00EB5CD1">
      <w:pPr>
        <w:numPr>
          <w:ilvl w:val="0"/>
          <w:numId w:val="3"/>
        </w:numPr>
        <w:tabs>
          <w:tab w:val="right" w:pos="9638"/>
        </w:tabs>
      </w:pPr>
      <w:r>
        <w:t>Dans le dossier de Leonard Hawkins  (Document 5c)</w:t>
      </w:r>
      <w:r>
        <w:tab/>
        <w:t>8</w:t>
      </w:r>
    </w:p>
    <w:p w:rsidR="00AE5E72" w:rsidRDefault="00EB5CD1">
      <w:pPr>
        <w:numPr>
          <w:ilvl w:val="0"/>
          <w:numId w:val="3"/>
        </w:numPr>
        <w:tabs>
          <w:tab w:val="right" w:pos="9638"/>
        </w:tabs>
      </w:pPr>
      <w:r>
        <w:t>Dans le dossier de Charles Johnson  (Document 6)</w:t>
      </w:r>
      <w:r>
        <w:tab/>
        <w:t>9</w:t>
      </w:r>
    </w:p>
    <w:p w:rsidR="00AE5E72" w:rsidRDefault="00EB5CD1">
      <w:pPr>
        <w:numPr>
          <w:ilvl w:val="0"/>
          <w:numId w:val="3"/>
        </w:numPr>
        <w:tabs>
          <w:tab w:val="right" w:pos="9638"/>
        </w:tabs>
      </w:pPr>
      <w:r>
        <w:t xml:space="preserve">Une page </w:t>
      </w:r>
      <w:proofErr w:type="spellStart"/>
      <w:r>
        <w:t>marquée</w:t>
      </w:r>
      <w:proofErr w:type="spellEnd"/>
      <w:r>
        <w:t xml:space="preserve"> dans le Manuscrit de Castro  (Document 7)</w:t>
      </w:r>
      <w:r>
        <w:tab/>
        <w:t>10</w:t>
      </w:r>
    </w:p>
    <w:p w:rsidR="00AE5E72" w:rsidRDefault="00EB5CD1">
      <w:pPr>
        <w:numPr>
          <w:ilvl w:val="0"/>
          <w:numId w:val="3"/>
        </w:numPr>
        <w:tabs>
          <w:tab w:val="right" w:pos="9638"/>
        </w:tabs>
      </w:pPr>
      <w:r>
        <w:t xml:space="preserve">Extrait de journal trouvé dans le bureau du Dr </w:t>
      </w:r>
      <w:proofErr w:type="spellStart"/>
      <w:r>
        <w:t>Brewer</w:t>
      </w:r>
      <w:proofErr w:type="spellEnd"/>
      <w:r>
        <w:t xml:space="preserve">  (Document 8)</w:t>
      </w:r>
      <w:r>
        <w:tab/>
        <w:t>11</w:t>
      </w:r>
    </w:p>
    <w:p w:rsidR="00AE5E72" w:rsidRDefault="00EB5CD1">
      <w:pPr>
        <w:numPr>
          <w:ilvl w:val="0"/>
          <w:numId w:val="3"/>
        </w:numPr>
        <w:tabs>
          <w:tab w:val="right" w:pos="9638"/>
        </w:tabs>
      </w:pPr>
      <w:r>
        <w:t>Une lettre dans la hutte d’</w:t>
      </w:r>
      <w:proofErr w:type="spellStart"/>
      <w:r>
        <w:t>Ebenezer</w:t>
      </w:r>
      <w:proofErr w:type="spellEnd"/>
      <w:r>
        <w:t xml:space="preserve">  (Document 9)</w:t>
      </w:r>
      <w:r>
        <w:tab/>
        <w:t>12</w:t>
      </w:r>
    </w:p>
    <w:p w:rsidR="00AE5E72" w:rsidRDefault="00AE5E72">
      <w:pPr>
        <w:tabs>
          <w:tab w:val="right" w:pos="9638"/>
        </w:tabs>
      </w:pPr>
    </w:p>
    <w:p w:rsidR="00AE5E72" w:rsidRDefault="00AE5E72">
      <w:pPr>
        <w:tabs>
          <w:tab w:val="right" w:pos="9638"/>
        </w:tabs>
      </w:pPr>
    </w:p>
    <w:p w:rsidR="00AE5E72" w:rsidRDefault="00EB5CD1">
      <w:pPr>
        <w:tabs>
          <w:tab w:val="right" w:pos="9638"/>
        </w:tabs>
        <w:rPr>
          <w:b/>
          <w:bCs/>
        </w:rPr>
      </w:pPr>
      <w:r>
        <w:rPr>
          <w:b/>
          <w:bCs/>
        </w:rPr>
        <w:t>Cartes (</w:t>
      </w:r>
      <w:proofErr w:type="spellStart"/>
      <w:r>
        <w:rPr>
          <w:b/>
          <w:bCs/>
        </w:rPr>
        <w:t>map</w:t>
      </w:r>
      <w:proofErr w:type="spellEnd"/>
      <w:r>
        <w:rPr>
          <w:b/>
          <w:bCs/>
        </w:rPr>
        <w:t>) pour le Gardien :</w:t>
      </w:r>
    </w:p>
    <w:p w:rsidR="00AE5E72" w:rsidRDefault="00EB5CD1">
      <w:pPr>
        <w:numPr>
          <w:ilvl w:val="0"/>
          <w:numId w:val="4"/>
        </w:numPr>
        <w:tabs>
          <w:tab w:val="right" w:pos="9638"/>
        </w:tabs>
      </w:pPr>
      <w:proofErr w:type="spellStart"/>
      <w:r>
        <w:t>North</w:t>
      </w:r>
      <w:proofErr w:type="spellEnd"/>
      <w:r>
        <w:t xml:space="preserve"> Island : vue d'ensemble de l'île</w:t>
      </w:r>
      <w:r>
        <w:tab/>
        <w:t>13</w:t>
      </w:r>
    </w:p>
    <w:p w:rsidR="00AE5E72" w:rsidRDefault="00EB5CD1">
      <w:pPr>
        <w:numPr>
          <w:ilvl w:val="0"/>
          <w:numId w:val="4"/>
        </w:numPr>
        <w:tabs>
          <w:tab w:val="right" w:pos="9638"/>
        </w:tabs>
      </w:pPr>
      <w:r>
        <w:t>Plan du Sanatorium : rez-de-chaussée</w:t>
      </w:r>
      <w:r>
        <w:tab/>
        <w:t>14</w:t>
      </w:r>
    </w:p>
    <w:p w:rsidR="00AE5E72" w:rsidRDefault="00EB5CD1">
      <w:pPr>
        <w:numPr>
          <w:ilvl w:val="0"/>
          <w:numId w:val="4"/>
        </w:numPr>
        <w:tabs>
          <w:tab w:val="right" w:pos="9638"/>
        </w:tabs>
      </w:pPr>
      <w:r>
        <w:t>Plan du Sanatorium : sous-sol</w:t>
      </w:r>
      <w:r>
        <w:tab/>
        <w:t>15</w:t>
      </w:r>
    </w:p>
    <w:p w:rsidR="00AE5E72" w:rsidRDefault="00EB5CD1">
      <w:pPr>
        <w:numPr>
          <w:ilvl w:val="0"/>
          <w:numId w:val="4"/>
        </w:numPr>
        <w:tabs>
          <w:tab w:val="right" w:pos="9638"/>
        </w:tabs>
      </w:pPr>
      <w:r>
        <w:t>Plan du Sanatorium : étage</w:t>
      </w:r>
      <w:r>
        <w:tab/>
        <w:t>16</w:t>
      </w:r>
    </w:p>
    <w:p w:rsidR="00AE5E72" w:rsidRDefault="00EB5CD1">
      <w:pPr>
        <w:numPr>
          <w:ilvl w:val="0"/>
          <w:numId w:val="4"/>
        </w:numPr>
        <w:tabs>
          <w:tab w:val="right" w:pos="9638"/>
        </w:tabs>
      </w:pPr>
      <w:r>
        <w:t>Plan du Sanatorium : environs</w:t>
      </w:r>
      <w:r>
        <w:tab/>
        <w:t>17</w:t>
      </w:r>
    </w:p>
    <w:p w:rsidR="00AE5E72" w:rsidRDefault="00AE5E72">
      <w:pPr>
        <w:tabs>
          <w:tab w:val="right" w:pos="9638"/>
        </w:tabs>
      </w:pPr>
    </w:p>
    <w:p w:rsidR="00AE5E72" w:rsidRDefault="00AE5E72"/>
    <w:p w:rsidR="00AE5E72" w:rsidRDefault="00AE5E72"/>
    <w:p w:rsidR="00AE5E72" w:rsidRPr="0009085A" w:rsidRDefault="00164190">
      <w:pPr>
        <w:rPr>
          <w:b/>
          <w:color w:val="4F81BD" w:themeColor="accent1"/>
        </w:rPr>
      </w:pPr>
      <w:r w:rsidRPr="0009085A">
        <w:rPr>
          <w:b/>
          <w:color w:val="4F81BD" w:themeColor="accent1"/>
        </w:rPr>
        <w:t>Les évolutions de la V2 :</w:t>
      </w:r>
    </w:p>
    <w:p w:rsidR="00B16312" w:rsidRPr="0009085A" w:rsidRDefault="0009085A" w:rsidP="0009085A">
      <w:pPr>
        <w:pStyle w:val="Paragraphedeliste"/>
        <w:numPr>
          <w:ilvl w:val="0"/>
          <w:numId w:val="6"/>
        </w:numPr>
        <w:rPr>
          <w:b/>
          <w:color w:val="4F81BD" w:themeColor="accent1"/>
        </w:rPr>
      </w:pPr>
      <w:r w:rsidRPr="0009085A">
        <w:rPr>
          <w:b/>
          <w:color w:val="4F81BD" w:themeColor="accent1"/>
        </w:rPr>
        <w:t>Tableau de bord PNJ :</w:t>
      </w:r>
      <w:r w:rsidRPr="0009085A">
        <w:rPr>
          <w:color w:val="4F81BD" w:themeColor="accent1"/>
        </w:rPr>
        <w:t xml:space="preserve"> patients normaux / patients spéciaux / personnel</w:t>
      </w:r>
    </w:p>
    <w:p w:rsidR="00164190" w:rsidRPr="0009085A" w:rsidRDefault="00164190" w:rsidP="00164190">
      <w:pPr>
        <w:pStyle w:val="Paragraphedeliste"/>
        <w:numPr>
          <w:ilvl w:val="0"/>
          <w:numId w:val="6"/>
        </w:numPr>
        <w:rPr>
          <w:b/>
          <w:color w:val="4F81BD" w:themeColor="accent1"/>
        </w:rPr>
      </w:pPr>
      <w:r w:rsidRPr="0009085A">
        <w:rPr>
          <w:b/>
          <w:color w:val="4F81BD" w:themeColor="accent1"/>
        </w:rPr>
        <w:t>Ajout de 6 pré-tirés V7</w:t>
      </w:r>
      <w:r w:rsidRPr="0009085A">
        <w:rPr>
          <w:color w:val="4F81BD" w:themeColor="accent1"/>
        </w:rPr>
        <w:t>, avec feuilles de perso (V7) et background</w:t>
      </w:r>
    </w:p>
    <w:p w:rsidR="00164190" w:rsidRPr="0009085A" w:rsidRDefault="00164190" w:rsidP="00164190">
      <w:pPr>
        <w:pStyle w:val="Paragraphedeliste"/>
        <w:numPr>
          <w:ilvl w:val="0"/>
          <w:numId w:val="6"/>
        </w:numPr>
        <w:rPr>
          <w:color w:val="4F81BD" w:themeColor="accent1"/>
        </w:rPr>
      </w:pPr>
      <w:r w:rsidRPr="0009085A">
        <w:rPr>
          <w:color w:val="4F81BD" w:themeColor="accent1"/>
        </w:rPr>
        <w:t>Retouches m</w:t>
      </w:r>
      <w:bookmarkStart w:id="0" w:name="_GoBack"/>
      <w:bookmarkEnd w:id="0"/>
      <w:r w:rsidRPr="0009085A">
        <w:rPr>
          <w:color w:val="4F81BD" w:themeColor="accent1"/>
        </w:rPr>
        <w:t xml:space="preserve">ineures </w:t>
      </w:r>
      <w:r w:rsidR="005D6BF8">
        <w:rPr>
          <w:color w:val="4F81BD" w:themeColor="accent1"/>
        </w:rPr>
        <w:t xml:space="preserve">des </w:t>
      </w:r>
      <w:r w:rsidRPr="0009085A">
        <w:rPr>
          <w:color w:val="4F81BD" w:themeColor="accent1"/>
        </w:rPr>
        <w:t>texte</w:t>
      </w:r>
      <w:r w:rsidR="005D6BF8">
        <w:rPr>
          <w:color w:val="4F81BD" w:themeColor="accent1"/>
        </w:rPr>
        <w:t>s et précisions sur traduction</w:t>
      </w:r>
      <w:r w:rsidRPr="0009085A">
        <w:rPr>
          <w:color w:val="4F81BD" w:themeColor="accent1"/>
        </w:rPr>
        <w:t xml:space="preserve"> allemande (notes de plans)</w:t>
      </w:r>
    </w:p>
    <w:p w:rsidR="00164190" w:rsidRPr="0009085A" w:rsidRDefault="00164190" w:rsidP="00164190">
      <w:pPr>
        <w:pStyle w:val="Paragraphedeliste"/>
        <w:numPr>
          <w:ilvl w:val="0"/>
          <w:numId w:val="6"/>
        </w:numPr>
        <w:rPr>
          <w:color w:val="4F81BD" w:themeColor="accent1"/>
        </w:rPr>
      </w:pPr>
      <w:r w:rsidRPr="0009085A">
        <w:rPr>
          <w:color w:val="4F81BD" w:themeColor="accent1"/>
        </w:rPr>
        <w:t>Modifications de certaines polices caractères (Fonts)</w:t>
      </w:r>
    </w:p>
    <w:p w:rsidR="0009085A" w:rsidRPr="0009085A" w:rsidRDefault="0009085A" w:rsidP="00164190">
      <w:pPr>
        <w:pStyle w:val="Paragraphedeliste"/>
        <w:numPr>
          <w:ilvl w:val="0"/>
          <w:numId w:val="6"/>
        </w:numPr>
        <w:rPr>
          <w:color w:val="4F81BD" w:themeColor="accent1"/>
        </w:rPr>
      </w:pPr>
      <w:r w:rsidRPr="0009085A">
        <w:rPr>
          <w:color w:val="4F81BD" w:themeColor="accent1"/>
        </w:rPr>
        <w:t>Annexes : Feuilles de personnages (V7) en PDF éditable</w:t>
      </w:r>
    </w:p>
    <w:p w:rsidR="00164190" w:rsidRPr="0009085A" w:rsidRDefault="00164190">
      <w:pPr>
        <w:rPr>
          <w:color w:val="4F81BD" w:themeColor="accent1"/>
        </w:rPr>
      </w:pPr>
    </w:p>
    <w:p w:rsidR="00AE5E72" w:rsidRPr="0009085A" w:rsidRDefault="00AE5E72">
      <w:pPr>
        <w:rPr>
          <w:color w:val="4F81BD" w:themeColor="accent1"/>
        </w:rPr>
      </w:pPr>
    </w:p>
    <w:p w:rsidR="00AE5E72" w:rsidRPr="0009085A" w:rsidRDefault="00AE5E72">
      <w:pPr>
        <w:rPr>
          <w:color w:val="4F81BD" w:themeColor="accent1"/>
        </w:rPr>
      </w:pPr>
    </w:p>
    <w:p w:rsidR="00AE5E72" w:rsidRPr="0009085A" w:rsidRDefault="00EB5CD1">
      <w:pPr>
        <w:jc w:val="right"/>
        <w:rPr>
          <w:color w:val="4F81BD" w:themeColor="accent1"/>
        </w:rPr>
      </w:pPr>
      <w:r w:rsidRPr="0009085A">
        <w:rPr>
          <w:color w:val="4F81BD" w:themeColor="accent1"/>
        </w:rPr>
        <w:t xml:space="preserve">Version du </w:t>
      </w:r>
      <w:r w:rsidR="00E04EC1" w:rsidRPr="0009085A">
        <w:rPr>
          <w:color w:val="4F81BD" w:themeColor="accent1"/>
        </w:rPr>
        <w:t>29</w:t>
      </w:r>
      <w:r w:rsidRPr="0009085A">
        <w:rPr>
          <w:color w:val="4F81BD" w:themeColor="accent1"/>
        </w:rPr>
        <w:t>/</w:t>
      </w:r>
      <w:r w:rsidR="00E04EC1" w:rsidRPr="0009085A">
        <w:rPr>
          <w:color w:val="4F81BD" w:themeColor="accent1"/>
        </w:rPr>
        <w:t>02</w:t>
      </w:r>
      <w:r w:rsidRPr="0009085A">
        <w:rPr>
          <w:color w:val="4F81BD" w:themeColor="accent1"/>
        </w:rPr>
        <w:t>/201</w:t>
      </w:r>
      <w:r w:rsidR="00E04EC1" w:rsidRPr="0009085A">
        <w:rPr>
          <w:color w:val="4F81BD" w:themeColor="accent1"/>
        </w:rPr>
        <w:t>6</w:t>
      </w:r>
    </w:p>
    <w:p w:rsidR="00AE5E72" w:rsidRDefault="00EB5CD1">
      <w:pPr>
        <w:pStyle w:val="Titre1"/>
        <w:pageBreakBefore/>
        <w:numPr>
          <w:ilvl w:val="0"/>
          <w:numId w:val="1"/>
        </w:numPr>
      </w:pPr>
      <w:r>
        <w:lastRenderedPageBreak/>
        <w:t xml:space="preserve">Aides de jeu </w:t>
      </w:r>
    </w:p>
    <w:p w:rsidR="00AE5E72" w:rsidRDefault="00AE5E72"/>
    <w:p w:rsidR="00AE5E72" w:rsidRDefault="00EB5CD1">
      <w:r>
        <w:t>[</w:t>
      </w:r>
      <w:proofErr w:type="gramStart"/>
      <w:r>
        <w:t>écriture</w:t>
      </w:r>
      <w:proofErr w:type="gramEnd"/>
      <w:r>
        <w:t xml:space="preserve"> Dr </w:t>
      </w:r>
      <w:proofErr w:type="spellStart"/>
      <w:r>
        <w:t>Brewer</w:t>
      </w:r>
      <w:proofErr w:type="spellEnd"/>
      <w:r>
        <w:t>]</w:t>
      </w:r>
    </w:p>
    <w:p w:rsidR="00AE5E72" w:rsidRDefault="00AE5E72"/>
    <w:p w:rsidR="00AE5E72" w:rsidRDefault="00AE5E72"/>
    <w:p w:rsidR="00AE5E72" w:rsidRPr="00B16312" w:rsidRDefault="00EB5CD1" w:rsidP="00B16312">
      <w:pPr>
        <w:ind w:left="737" w:right="1134"/>
        <w:rPr>
          <w:rFonts w:ascii="DJB My Boyfriend's Handwriting" w:hAnsi="DJB My Boyfriend's Handwriting"/>
        </w:rPr>
      </w:pPr>
      <w:r w:rsidRPr="00B16312">
        <w:rPr>
          <w:rFonts w:ascii="DJB My Boyfriend's Handwriting" w:hAnsi="DJB My Boyfriend's Handwriting"/>
        </w:rPr>
        <w:t>Mon cher ami,</w:t>
      </w:r>
    </w:p>
    <w:p w:rsidR="00AE5E72" w:rsidRPr="00B16312" w:rsidRDefault="00EB5CD1" w:rsidP="00B16312">
      <w:pPr>
        <w:ind w:left="737" w:right="1134"/>
        <w:rPr>
          <w:rFonts w:ascii="DJB My Boyfriend's Handwriting" w:hAnsi="DJB My Boyfriend's Handwriting"/>
        </w:rPr>
      </w:pPr>
      <w:r w:rsidRPr="00B16312">
        <w:rPr>
          <w:rFonts w:ascii="DJB My Boyfriend's Handwriting" w:hAnsi="DJB My Boyfriend's Handwriting"/>
        </w:rPr>
        <w:t xml:space="preserve">Je me </w:t>
      </w:r>
      <w:r w:rsidR="00E04EC1" w:rsidRPr="00B16312">
        <w:rPr>
          <w:rFonts w:ascii="DJB My Boyfriend's Handwriting" w:hAnsi="DJB My Boyfriend's Handwriting"/>
        </w:rPr>
        <w:t>réjouis</w:t>
      </w:r>
      <w:r w:rsidRPr="00B16312">
        <w:rPr>
          <w:rFonts w:ascii="DJB My Boyfriend's Handwriting" w:hAnsi="DJB My Boyfriend's Handwriting"/>
        </w:rPr>
        <w:t xml:space="preserve"> que tu aies accepté mon invitation. J’ai </w:t>
      </w:r>
      <w:proofErr w:type="spellStart"/>
      <w:r w:rsidRPr="00B16312">
        <w:rPr>
          <w:rFonts w:ascii="DJB My Boyfriend's Handwriting" w:hAnsi="DJB My Boyfriend's Handwriting"/>
        </w:rPr>
        <w:t>ha</w:t>
      </w:r>
      <w:r w:rsidRPr="00B16312">
        <w:rPr>
          <w:rFonts w:ascii="Times New Roman" w:hAnsi="Times New Roman" w:cs="Times New Roman"/>
        </w:rPr>
        <w:t>̂</w:t>
      </w:r>
      <w:r w:rsidRPr="00B16312">
        <w:rPr>
          <w:rFonts w:ascii="DJB My Boyfriend's Handwriting" w:hAnsi="DJB My Boyfriend's Handwriting"/>
        </w:rPr>
        <w:t>te</w:t>
      </w:r>
      <w:proofErr w:type="spellEnd"/>
      <w:r w:rsidRPr="00B16312">
        <w:rPr>
          <w:rFonts w:ascii="DJB My Boyfriend's Handwriting" w:hAnsi="DJB My Boyfriend's Handwriting"/>
        </w:rPr>
        <w:t xml:space="preserve"> de pouvoir te </w:t>
      </w:r>
      <w:proofErr w:type="spellStart"/>
      <w:r w:rsidRPr="00B16312">
        <w:rPr>
          <w:rFonts w:ascii="DJB My Boyfriend's Handwriting" w:hAnsi="DJB My Boyfriend's Handwriting"/>
        </w:rPr>
        <w:t>présenter</w:t>
      </w:r>
      <w:proofErr w:type="spellEnd"/>
      <w:r w:rsidRPr="00B16312">
        <w:rPr>
          <w:rFonts w:ascii="DJB My Boyfriend's Handwriting" w:hAnsi="DJB My Boyfriend's Handwriting"/>
        </w:rPr>
        <w:t xml:space="preserve"> les </w:t>
      </w:r>
      <w:proofErr w:type="spellStart"/>
      <w:r w:rsidRPr="00B16312">
        <w:rPr>
          <w:rFonts w:ascii="DJB My Boyfriend's Handwriting" w:hAnsi="DJB My Boyfriend's Handwriting"/>
        </w:rPr>
        <w:t>résultats</w:t>
      </w:r>
      <w:proofErr w:type="spellEnd"/>
      <w:r w:rsidRPr="00B16312">
        <w:rPr>
          <w:rFonts w:ascii="DJB My Boyfriend's Handwriting" w:hAnsi="DJB My Boyfriend's Handwriting"/>
        </w:rPr>
        <w:t xml:space="preserve"> de mes nouvelles recherches. Il me tarde de te montrer les </w:t>
      </w:r>
      <w:proofErr w:type="spellStart"/>
      <w:r w:rsidRPr="00B16312">
        <w:rPr>
          <w:rFonts w:ascii="DJB My Boyfriend's Handwriting" w:hAnsi="DJB My Boyfriend's Handwriting"/>
        </w:rPr>
        <w:t>nouveautés</w:t>
      </w:r>
      <w:proofErr w:type="spellEnd"/>
      <w:r w:rsidRPr="00B16312">
        <w:rPr>
          <w:rFonts w:ascii="DJB My Boyfriend's Handwriting" w:hAnsi="DJB My Boyfriend's Handwriting"/>
        </w:rPr>
        <w:t xml:space="preserve"> obtenues </w:t>
      </w:r>
      <w:proofErr w:type="spellStart"/>
      <w:r w:rsidRPr="00B16312">
        <w:rPr>
          <w:rFonts w:ascii="DJB My Boyfriend's Handwriting" w:hAnsi="DJB My Boyfriend's Handwriting"/>
        </w:rPr>
        <w:t>gra</w:t>
      </w:r>
      <w:r w:rsidRPr="00B16312">
        <w:rPr>
          <w:rFonts w:ascii="Times New Roman" w:hAnsi="Times New Roman" w:cs="Times New Roman"/>
        </w:rPr>
        <w:t>̂</w:t>
      </w:r>
      <w:r w:rsidRPr="00B16312">
        <w:rPr>
          <w:rFonts w:ascii="DJB My Boyfriend's Handwriting" w:hAnsi="DJB My Boyfriend's Handwriting"/>
        </w:rPr>
        <w:t>ce</w:t>
      </w:r>
      <w:proofErr w:type="spellEnd"/>
      <w:r w:rsidRPr="00B16312">
        <w:rPr>
          <w:rFonts w:ascii="DJB My Boyfriend's Handwriting" w:hAnsi="DJB My Boyfriend's Handwriting"/>
        </w:rPr>
        <w:t xml:space="preserve"> à mes </w:t>
      </w:r>
      <w:proofErr w:type="spellStart"/>
      <w:r w:rsidRPr="00B16312">
        <w:rPr>
          <w:rFonts w:ascii="DJB My Boyfriend's Handwriting" w:hAnsi="DJB My Boyfriend's Handwriting"/>
        </w:rPr>
        <w:t>expériences</w:t>
      </w:r>
      <w:proofErr w:type="spellEnd"/>
      <w:r w:rsidRPr="00B16312">
        <w:rPr>
          <w:rFonts w:ascii="DJB My Boyfriend's Handwriting" w:hAnsi="DJB My Boyfriend's Handwriting"/>
        </w:rPr>
        <w:t xml:space="preserve">. Depuis la publication de mon article dans le </w:t>
      </w:r>
      <w:r w:rsidRPr="00B16312">
        <w:rPr>
          <w:rFonts w:ascii="DJB My Boyfriend's Handwriting" w:hAnsi="DJB My Boyfriend's Handwriting"/>
          <w:i/>
          <w:iCs/>
        </w:rPr>
        <w:t xml:space="preserve">Journal of American </w:t>
      </w:r>
      <w:proofErr w:type="spellStart"/>
      <w:r w:rsidRPr="00B16312">
        <w:rPr>
          <w:rFonts w:ascii="DJB My Boyfriend's Handwriting" w:hAnsi="DJB My Boyfriend's Handwriting"/>
          <w:i/>
          <w:iCs/>
        </w:rPr>
        <w:t>Psychological</w:t>
      </w:r>
      <w:proofErr w:type="spellEnd"/>
      <w:r w:rsidRPr="00B16312">
        <w:rPr>
          <w:rFonts w:ascii="DJB My Boyfriend's Handwriting" w:hAnsi="DJB My Boyfriend's Handwriting"/>
          <w:i/>
          <w:iCs/>
        </w:rPr>
        <w:t xml:space="preserve"> Society </w:t>
      </w:r>
      <w:r w:rsidRPr="00B16312">
        <w:rPr>
          <w:rFonts w:ascii="DJB My Boyfriend's Handwriting" w:hAnsi="DJB My Boyfriend's Handwriting"/>
        </w:rPr>
        <w:t xml:space="preserve">il y a quelques mois (je suppose que tu l’as lu), j’ai pu constater des </w:t>
      </w:r>
      <w:proofErr w:type="spellStart"/>
      <w:r w:rsidRPr="00B16312">
        <w:rPr>
          <w:rFonts w:ascii="DJB My Boyfriend's Handwriting" w:hAnsi="DJB My Boyfriend's Handwriting"/>
        </w:rPr>
        <w:t>développements</w:t>
      </w:r>
      <w:proofErr w:type="spellEnd"/>
      <w:r w:rsidRPr="00B16312">
        <w:rPr>
          <w:rFonts w:ascii="DJB My Boyfriend's Handwriting" w:hAnsi="DJB My Boyfriend's Handwriting"/>
        </w:rPr>
        <w:t xml:space="preserve"> passionnants. Tu peux t</w:t>
      </w:r>
      <w:r w:rsidRPr="00B16312">
        <w:rPr>
          <w:rFonts w:ascii="DJB My Boyfriend's Handwriting" w:hAnsi="DJB My Boyfriend's Handwriting" w:cs="DJB My Boyfriend's Handwriting"/>
        </w:rPr>
        <w:t>’</w:t>
      </w:r>
      <w:r w:rsidRPr="00B16312">
        <w:rPr>
          <w:rFonts w:ascii="DJB My Boyfriend's Handwriting" w:hAnsi="DJB My Boyfriend's Handwriting"/>
        </w:rPr>
        <w:t xml:space="preserve">attendre à avoir de grosses surprises, </w:t>
      </w:r>
      <w:proofErr w:type="spellStart"/>
      <w:r w:rsidRPr="00B16312">
        <w:rPr>
          <w:rFonts w:ascii="DJB My Boyfriend's Handwriting" w:hAnsi="DJB My Boyfriend's Handwriting"/>
        </w:rPr>
        <w:t>sois</w:t>
      </w:r>
      <w:r w:rsidRPr="00B16312">
        <w:rPr>
          <w:rFonts w:ascii="DJB My Boyfriend's Handwriting" w:hAnsi="DJB My Boyfriend's Handwriting" w:cs="DJB My Boyfriend's Handwriting"/>
        </w:rPr>
        <w:t>−</w:t>
      </w:r>
      <w:r w:rsidRPr="00B16312">
        <w:rPr>
          <w:rFonts w:ascii="DJB My Boyfriend's Handwriting" w:hAnsi="DJB My Boyfriend's Handwriting"/>
        </w:rPr>
        <w:t>en</w:t>
      </w:r>
      <w:proofErr w:type="spellEnd"/>
      <w:r w:rsidRPr="00B16312">
        <w:rPr>
          <w:rFonts w:ascii="DJB My Boyfriend's Handwriting" w:hAnsi="DJB My Boyfriend's Handwriting"/>
        </w:rPr>
        <w:t xml:space="preserve"> certain.</w:t>
      </w:r>
      <w:r w:rsidR="00B16312">
        <w:rPr>
          <w:rFonts w:ascii="DJB My Boyfriend's Handwriting" w:hAnsi="DJB My Boyfriend's Handwriting"/>
        </w:rPr>
        <w:t xml:space="preserve"> </w:t>
      </w:r>
      <w:r w:rsidRPr="00B16312">
        <w:rPr>
          <w:rFonts w:ascii="DJB My Boyfriend's Handwriting" w:hAnsi="DJB My Boyfriend's Handwriting"/>
        </w:rPr>
        <w:t>L</w:t>
      </w:r>
      <w:r w:rsidRPr="00B16312">
        <w:rPr>
          <w:rFonts w:ascii="DJB My Boyfriend's Handwriting" w:hAnsi="DJB My Boyfriend's Handwriting" w:cs="DJB My Boyfriend's Handwriting"/>
        </w:rPr>
        <w:t>’</w:t>
      </w:r>
      <w:proofErr w:type="spellStart"/>
      <w:r w:rsidRPr="00B16312">
        <w:rPr>
          <w:rFonts w:ascii="DJB My Boyfriend's Handwriting" w:hAnsi="DJB My Boyfriend's Handwriting"/>
        </w:rPr>
        <w:t>éloignement</w:t>
      </w:r>
      <w:proofErr w:type="spellEnd"/>
      <w:r w:rsidRPr="00B16312">
        <w:rPr>
          <w:rFonts w:ascii="DJB My Boyfriend's Handwriting" w:hAnsi="DJB My Boyfriend's Handwriting"/>
        </w:rPr>
        <w:t xml:space="preserve"> de cette </w:t>
      </w:r>
      <w:proofErr w:type="spellStart"/>
      <w:r w:rsidRPr="00B16312">
        <w:rPr>
          <w:rFonts w:ascii="DJB My Boyfriend's Handwriting" w:hAnsi="DJB My Boyfriend's Handwriting"/>
        </w:rPr>
        <w:t>i</w:t>
      </w:r>
      <w:r w:rsidRPr="00B16312">
        <w:rPr>
          <w:rFonts w:ascii="Times New Roman" w:hAnsi="Times New Roman" w:cs="Times New Roman"/>
        </w:rPr>
        <w:t>̂</w:t>
      </w:r>
      <w:r w:rsidRPr="00B16312">
        <w:rPr>
          <w:rFonts w:ascii="DJB My Boyfriend's Handwriting" w:hAnsi="DJB My Boyfriend's Handwriting"/>
        </w:rPr>
        <w:t>le</w:t>
      </w:r>
      <w:proofErr w:type="spellEnd"/>
      <w:r w:rsidRPr="00B16312">
        <w:rPr>
          <w:rFonts w:ascii="DJB My Boyfriend's Handwriting" w:hAnsi="DJB My Boyfriend's Handwriting"/>
        </w:rPr>
        <w:t xml:space="preserve"> m</w:t>
      </w:r>
      <w:r w:rsidRPr="00B16312">
        <w:rPr>
          <w:rFonts w:ascii="DJB My Boyfriend's Handwriting" w:hAnsi="DJB My Boyfriend's Handwriting" w:cs="DJB My Boyfriend's Handwriting"/>
        </w:rPr>
        <w:t>’</w:t>
      </w:r>
      <w:r w:rsidRPr="00B16312">
        <w:rPr>
          <w:rFonts w:ascii="DJB My Boyfriend's Handwriting" w:hAnsi="DJB My Boyfriend's Handwriting"/>
        </w:rPr>
        <w:t xml:space="preserve">est profitable. Mes </w:t>
      </w:r>
      <w:proofErr w:type="spellStart"/>
      <w:r w:rsidRPr="00B16312">
        <w:rPr>
          <w:rFonts w:ascii="DJB My Boyfriend's Handwriting" w:hAnsi="DJB My Boyfriend's Handwriting"/>
        </w:rPr>
        <w:t>employés</w:t>
      </w:r>
      <w:proofErr w:type="spellEnd"/>
      <w:r w:rsidRPr="00B16312">
        <w:rPr>
          <w:rFonts w:ascii="DJB My Boyfriend's Handwriting" w:hAnsi="DJB My Boyfriend's Handwriting"/>
        </w:rPr>
        <w:t xml:space="preserve"> et moi sommes comme une grande famille. Le vieil </w:t>
      </w:r>
      <w:proofErr w:type="spellStart"/>
      <w:r w:rsidRPr="00B16312">
        <w:rPr>
          <w:rFonts w:ascii="DJB My Boyfriend's Handwriting" w:hAnsi="DJB My Boyfriend's Handwriting"/>
        </w:rPr>
        <w:t>Ebenezer</w:t>
      </w:r>
      <w:proofErr w:type="spellEnd"/>
      <w:r w:rsidRPr="00B16312">
        <w:rPr>
          <w:rFonts w:ascii="DJB My Boyfriend's Handwriting" w:hAnsi="DJB My Boyfriend's Handwriting"/>
        </w:rPr>
        <w:t xml:space="preserve"> est toujours </w:t>
      </w:r>
      <w:proofErr w:type="spellStart"/>
      <w:r w:rsidRPr="00B16312">
        <w:rPr>
          <w:rFonts w:ascii="DJB My Boyfriend's Handwriting" w:hAnsi="DJB My Boyfriend's Handwriting"/>
        </w:rPr>
        <w:t>pre</w:t>
      </w:r>
      <w:r w:rsidRPr="00B16312">
        <w:rPr>
          <w:rFonts w:ascii="Times New Roman" w:hAnsi="Times New Roman" w:cs="Times New Roman"/>
        </w:rPr>
        <w:t>̂</w:t>
      </w:r>
      <w:r w:rsidRPr="00B16312">
        <w:rPr>
          <w:rFonts w:ascii="DJB My Boyfriend's Handwriting" w:hAnsi="DJB My Boyfriend's Handwriting"/>
        </w:rPr>
        <w:t>t</w:t>
      </w:r>
      <w:proofErr w:type="spellEnd"/>
      <w:r w:rsidRPr="00B16312">
        <w:rPr>
          <w:rFonts w:ascii="DJB My Boyfriend's Handwriting" w:hAnsi="DJB My Boyfriend's Handwriting"/>
        </w:rPr>
        <w:t xml:space="preserve"> à ramener l</w:t>
      </w:r>
      <w:r w:rsidRPr="00B16312">
        <w:rPr>
          <w:rFonts w:ascii="DJB My Boyfriend's Handwriting" w:hAnsi="DJB My Boyfriend's Handwriting" w:cs="DJB My Boyfriend's Handwriting"/>
        </w:rPr>
        <w:t>’</w:t>
      </w:r>
      <w:r w:rsidRPr="00B16312">
        <w:rPr>
          <w:rFonts w:ascii="DJB My Boyfriend's Handwriting" w:hAnsi="DJB My Boyfriend's Handwriting"/>
        </w:rPr>
        <w:t>un d</w:t>
      </w:r>
      <w:r w:rsidRPr="00B16312">
        <w:rPr>
          <w:rFonts w:ascii="DJB My Boyfriend's Handwriting" w:hAnsi="DJB My Boyfriend's Handwriting" w:cs="DJB My Boyfriend's Handwriting"/>
        </w:rPr>
        <w:t>’</w:t>
      </w:r>
      <w:r w:rsidRPr="00B16312">
        <w:rPr>
          <w:rFonts w:ascii="DJB My Boyfriend's Handwriting" w:hAnsi="DJB My Boyfriend's Handwriting"/>
        </w:rPr>
        <w:t>entre nous sur le continent lorsque le besoin de civilisation se fait ressentir.</w:t>
      </w:r>
      <w:r w:rsidR="00B16312">
        <w:rPr>
          <w:rFonts w:ascii="DJB My Boyfriend's Handwriting" w:hAnsi="DJB My Boyfriend's Handwriting"/>
        </w:rPr>
        <w:t xml:space="preserve"> </w:t>
      </w:r>
      <w:r w:rsidRPr="00B16312">
        <w:rPr>
          <w:rFonts w:ascii="DJB My Boyfriend's Handwriting" w:hAnsi="DJB My Boyfriend's Handwriting"/>
        </w:rPr>
        <w:t xml:space="preserve">Cet </w:t>
      </w:r>
      <w:proofErr w:type="spellStart"/>
      <w:r w:rsidRPr="00B16312">
        <w:rPr>
          <w:rFonts w:ascii="DJB My Boyfriend's Handwriting" w:hAnsi="DJB My Boyfriend's Handwriting"/>
        </w:rPr>
        <w:t>éte</w:t>
      </w:r>
      <w:proofErr w:type="spellEnd"/>
      <w:r w:rsidRPr="00B16312">
        <w:rPr>
          <w:rFonts w:ascii="DJB My Boyfriend's Handwriting" w:hAnsi="DJB My Boyfriend's Handwriting"/>
        </w:rPr>
        <w:t>́, nous avons la chance d</w:t>
      </w:r>
      <w:r w:rsidRPr="00B16312">
        <w:rPr>
          <w:rFonts w:ascii="DJB My Boyfriend's Handwriting" w:hAnsi="DJB My Boyfriend's Handwriting" w:cs="DJB My Boyfriend's Handwriting"/>
        </w:rPr>
        <w:t>’</w:t>
      </w:r>
      <w:r w:rsidRPr="00B16312">
        <w:rPr>
          <w:rFonts w:ascii="DJB My Boyfriend's Handwriting" w:hAnsi="DJB My Boyfriend's Handwriting"/>
        </w:rPr>
        <w:t xml:space="preserve">accueillir M. Shelly. Il vient de terminer ses </w:t>
      </w:r>
      <w:proofErr w:type="spellStart"/>
      <w:r w:rsidRPr="00B16312">
        <w:rPr>
          <w:rFonts w:ascii="DJB My Boyfriend's Handwriting" w:hAnsi="DJB My Boyfriend's Handwriting"/>
        </w:rPr>
        <w:t>études</w:t>
      </w:r>
      <w:proofErr w:type="spellEnd"/>
      <w:r w:rsidRPr="00B16312">
        <w:rPr>
          <w:rFonts w:ascii="DJB My Boyfriend's Handwriting" w:hAnsi="DJB My Boyfriend's Handwriting"/>
        </w:rPr>
        <w:t xml:space="preserve"> à Princeton et a </w:t>
      </w:r>
      <w:r w:rsidR="00B16312" w:rsidRPr="00B16312">
        <w:rPr>
          <w:rFonts w:ascii="DJB My Boyfriend's Handwriting" w:hAnsi="DJB My Boyfriend's Handwriting"/>
        </w:rPr>
        <w:t>planté</w:t>
      </w:r>
      <w:r w:rsidRPr="00B16312">
        <w:rPr>
          <w:rFonts w:ascii="DJB My Boyfriend's Handwriting" w:hAnsi="DJB My Boyfriend's Handwriting"/>
        </w:rPr>
        <w:t>́ sa tente sur la plage nord de l’</w:t>
      </w:r>
      <w:r w:rsidR="00B16312" w:rsidRPr="00B16312">
        <w:rPr>
          <w:rFonts w:ascii="DJB My Boyfriend's Handwriting" w:hAnsi="DJB My Boyfriend's Handwriting"/>
        </w:rPr>
        <w:t>î</w:t>
      </w:r>
      <w:r w:rsidR="00B16312" w:rsidRPr="00B16312">
        <w:rPr>
          <w:rFonts w:ascii="Times New Roman" w:hAnsi="Times New Roman" w:cs="Times New Roman"/>
        </w:rPr>
        <w:t>l</w:t>
      </w:r>
      <w:r w:rsidR="00B16312" w:rsidRPr="00B16312">
        <w:rPr>
          <w:rFonts w:ascii="DJB My Boyfriend's Handwriting" w:hAnsi="DJB My Boyfriend's Handwriting"/>
        </w:rPr>
        <w:t>e</w:t>
      </w:r>
      <w:r w:rsidRPr="00B16312">
        <w:rPr>
          <w:rFonts w:ascii="DJB My Boyfriend's Handwriting" w:hAnsi="DJB My Boyfriend's Handwriting"/>
        </w:rPr>
        <w:t xml:space="preserve"> pour ses </w:t>
      </w:r>
      <w:proofErr w:type="spellStart"/>
      <w:r w:rsidRPr="00B16312">
        <w:rPr>
          <w:rFonts w:ascii="DJB My Boyfriend's Handwriting" w:hAnsi="DJB My Boyfriend's Handwriting"/>
        </w:rPr>
        <w:t>études</w:t>
      </w:r>
      <w:proofErr w:type="spellEnd"/>
      <w:r w:rsidRPr="00B16312">
        <w:rPr>
          <w:rFonts w:ascii="DJB My Boyfriend's Handwriting" w:hAnsi="DJB My Boyfriend's Handwriting"/>
        </w:rPr>
        <w:t xml:space="preserve"> ornithologiques. Je suis </w:t>
      </w:r>
      <w:proofErr w:type="spellStart"/>
      <w:r w:rsidRPr="00B16312">
        <w:rPr>
          <w:rFonts w:ascii="DJB My Boyfriend's Handwriting" w:hAnsi="DJB My Boyfriend's Handwriting"/>
        </w:rPr>
        <w:t>su</w:t>
      </w:r>
      <w:r w:rsidRPr="00B16312">
        <w:rPr>
          <w:rFonts w:ascii="Times New Roman" w:hAnsi="Times New Roman" w:cs="Times New Roman"/>
        </w:rPr>
        <w:t>̂</w:t>
      </w:r>
      <w:r w:rsidRPr="00B16312">
        <w:rPr>
          <w:rFonts w:ascii="DJB My Boyfriend's Handwriting" w:hAnsi="DJB My Boyfriend's Handwriting"/>
        </w:rPr>
        <w:t>r</w:t>
      </w:r>
      <w:proofErr w:type="spellEnd"/>
      <w:r w:rsidRPr="00B16312">
        <w:rPr>
          <w:rFonts w:ascii="DJB My Boyfriend's Handwriting" w:hAnsi="DJB My Boyfriend's Handwriting"/>
        </w:rPr>
        <w:t xml:space="preserve"> que tu </w:t>
      </w:r>
      <w:proofErr w:type="spellStart"/>
      <w:r w:rsidRPr="00B16312">
        <w:rPr>
          <w:rFonts w:ascii="DJB My Boyfriend's Handwriting" w:hAnsi="DJB My Boyfriend's Handwriting"/>
        </w:rPr>
        <w:t>apprécieras</w:t>
      </w:r>
      <w:proofErr w:type="spellEnd"/>
      <w:r w:rsidRPr="00B16312">
        <w:rPr>
          <w:rFonts w:ascii="DJB My Boyfriend's Handwriting" w:hAnsi="DJB My Boyfriend's Handwriting"/>
        </w:rPr>
        <w:t xml:space="preserve"> son esprit et son </w:t>
      </w:r>
      <w:proofErr w:type="spellStart"/>
      <w:r w:rsidRPr="00B16312">
        <w:rPr>
          <w:rFonts w:ascii="DJB My Boyfriend's Handwriting" w:hAnsi="DJB My Boyfriend's Handwriting"/>
        </w:rPr>
        <w:t>amabilite</w:t>
      </w:r>
      <w:proofErr w:type="spellEnd"/>
      <w:r w:rsidRPr="00B16312">
        <w:rPr>
          <w:rFonts w:ascii="DJB My Boyfriend's Handwriting" w:hAnsi="DJB My Boyfriend's Handwriting"/>
        </w:rPr>
        <w:t>́.</w:t>
      </w:r>
      <w:r w:rsidR="00B16312">
        <w:rPr>
          <w:rFonts w:ascii="DJB My Boyfriend's Handwriting" w:hAnsi="DJB My Boyfriend's Handwriting"/>
        </w:rPr>
        <w:t xml:space="preserve"> </w:t>
      </w:r>
      <w:r w:rsidRPr="00B16312">
        <w:rPr>
          <w:rFonts w:ascii="DJB My Boyfriend's Handwriting" w:hAnsi="DJB My Boyfriend's Handwriting"/>
        </w:rPr>
        <w:t xml:space="preserve">Je me </w:t>
      </w:r>
      <w:proofErr w:type="spellStart"/>
      <w:r w:rsidRPr="00B16312">
        <w:rPr>
          <w:rFonts w:ascii="DJB My Boyfriend's Handwriting" w:hAnsi="DJB My Boyfriend's Handwriting"/>
        </w:rPr>
        <w:t>réjouis</w:t>
      </w:r>
      <w:proofErr w:type="spellEnd"/>
      <w:r w:rsidRPr="00B16312">
        <w:rPr>
          <w:rFonts w:ascii="DJB My Boyfriend's Handwriting" w:hAnsi="DJB My Boyfriend's Handwriting"/>
        </w:rPr>
        <w:t xml:space="preserve"> de te revoir. </w:t>
      </w:r>
    </w:p>
    <w:p w:rsidR="00AE5E72" w:rsidRPr="00B16312" w:rsidRDefault="00AE5E72" w:rsidP="00B16312">
      <w:pPr>
        <w:ind w:left="737" w:right="1134"/>
        <w:rPr>
          <w:rFonts w:ascii="DJB My Boyfriend's Handwriting" w:hAnsi="DJB My Boyfriend's Handwriting"/>
        </w:rPr>
      </w:pPr>
    </w:p>
    <w:p w:rsidR="00AE5E72" w:rsidRPr="00B16312" w:rsidRDefault="00EB5CD1" w:rsidP="00B16312">
      <w:pPr>
        <w:ind w:left="737" w:right="1134"/>
        <w:rPr>
          <w:rFonts w:ascii="DJB My Boyfriend's Handwriting" w:hAnsi="DJB My Boyfriend's Handwriting"/>
        </w:rPr>
      </w:pPr>
      <w:r w:rsidRPr="00B16312">
        <w:rPr>
          <w:rFonts w:ascii="DJB My Boyfriend's Handwriting" w:hAnsi="DJB My Boyfriend's Handwriting"/>
        </w:rPr>
        <w:t xml:space="preserve">Dr Aldous </w:t>
      </w:r>
      <w:proofErr w:type="spellStart"/>
      <w:r w:rsidRPr="00B16312">
        <w:rPr>
          <w:rFonts w:ascii="DJB My Boyfriend's Handwriting" w:hAnsi="DJB My Boyfriend's Handwriting"/>
        </w:rPr>
        <w:t>Brewer</w:t>
      </w:r>
      <w:proofErr w:type="spellEnd"/>
    </w:p>
    <w:p w:rsidR="00AE5E72" w:rsidRPr="00B16312" w:rsidRDefault="00AE5E72" w:rsidP="00B16312">
      <w:pPr>
        <w:ind w:left="709"/>
        <w:rPr>
          <w:rFonts w:ascii="DJB My Boyfriend's Handwriting" w:hAnsi="DJB My Boyfriend's Handwriting"/>
        </w:rPr>
      </w:pPr>
    </w:p>
    <w:p w:rsidR="00AE5E72" w:rsidRDefault="00EB5CD1">
      <w:r>
        <w:t xml:space="preserve">Aide de jeu “Le sanatorium” </w:t>
      </w:r>
    </w:p>
    <w:p w:rsidR="00AE5E72" w:rsidRDefault="00EB5CD1">
      <w:r>
        <w:rPr>
          <w:b/>
          <w:bCs/>
        </w:rPr>
        <w:t xml:space="preserve">Document 1 </w:t>
      </w:r>
      <w:r>
        <w:t xml:space="preserve">: extrait d’une lettre du Dr </w:t>
      </w:r>
      <w:proofErr w:type="spellStart"/>
      <w:r>
        <w:t>Brewer</w:t>
      </w:r>
      <w:proofErr w:type="spellEnd"/>
    </w:p>
    <w:p w:rsidR="00AE5E72" w:rsidRDefault="00AE5E72"/>
    <w:p w:rsidR="00AE5E72" w:rsidRDefault="00AE5E72"/>
    <w:p w:rsidR="00AE5E72" w:rsidRDefault="00AE5E72">
      <w:pPr>
        <w:pageBreakBefore/>
      </w:pPr>
    </w:p>
    <w:p w:rsidR="00AE5E72" w:rsidRDefault="00EB5CD1">
      <w:r>
        <w:t>[</w:t>
      </w:r>
      <w:proofErr w:type="gramStart"/>
      <w:r>
        <w:t>article</w:t>
      </w:r>
      <w:proofErr w:type="gramEnd"/>
      <w:r>
        <w:t xml:space="preserve"> de journal]</w:t>
      </w:r>
    </w:p>
    <w:p w:rsidR="00AE5E72" w:rsidRDefault="00AE5E72"/>
    <w:p w:rsidR="00AE5E72" w:rsidRDefault="00AE5E72"/>
    <w:p w:rsidR="00AE5E72" w:rsidRDefault="00EB5CD1">
      <w:pPr>
        <w:pBdr>
          <w:top w:val="single" w:sz="4" w:space="28" w:color="000000"/>
          <w:left w:val="single" w:sz="4" w:space="28" w:color="000000"/>
          <w:bottom w:val="single" w:sz="4" w:space="28" w:color="000000"/>
          <w:right w:val="single" w:sz="4" w:space="28" w:color="000000"/>
        </w:pBdr>
        <w:spacing w:line="360" w:lineRule="auto"/>
        <w:ind w:left="1417" w:right="1191"/>
        <w:jc w:val="both"/>
        <w:rPr>
          <w:rFonts w:ascii="Times" w:hAnsi="Times" w:hint="eastAsia"/>
        </w:rPr>
      </w:pPr>
      <w:r>
        <w:rPr>
          <w:rFonts w:ascii="Times" w:hAnsi="Times"/>
        </w:rPr>
        <w:t xml:space="preserve">Si nous acceptons pendant un instant la </w:t>
      </w:r>
      <w:proofErr w:type="spellStart"/>
      <w:r>
        <w:rPr>
          <w:rFonts w:ascii="Times" w:hAnsi="Times"/>
        </w:rPr>
        <w:t>théorie</w:t>
      </w:r>
      <w:proofErr w:type="spellEnd"/>
      <w:r>
        <w:rPr>
          <w:rFonts w:ascii="Times" w:hAnsi="Times"/>
        </w:rPr>
        <w:t xml:space="preserve"> selon laquelle le subconscient collectif est l’origine de tous les mythes, il faut se demander dans le </w:t>
      </w:r>
      <w:proofErr w:type="spellStart"/>
      <w:r>
        <w:rPr>
          <w:rFonts w:ascii="Times" w:hAnsi="Times"/>
        </w:rPr>
        <w:t>même</w:t>
      </w:r>
      <w:proofErr w:type="spellEnd"/>
      <w:r>
        <w:rPr>
          <w:rFonts w:ascii="Times" w:hAnsi="Times"/>
        </w:rPr>
        <w:t xml:space="preserve"> temps s’il ne serait pas possible de capter consciemment cette source. Des </w:t>
      </w:r>
      <w:proofErr w:type="spellStart"/>
      <w:r>
        <w:rPr>
          <w:rFonts w:ascii="Times" w:hAnsi="Times"/>
        </w:rPr>
        <w:t>expériences</w:t>
      </w:r>
      <w:proofErr w:type="spellEnd"/>
      <w:r>
        <w:rPr>
          <w:rFonts w:ascii="Times" w:hAnsi="Times"/>
        </w:rPr>
        <w:t xml:space="preserve"> d’hypnose, </w:t>
      </w:r>
      <w:proofErr w:type="spellStart"/>
      <w:r>
        <w:rPr>
          <w:rFonts w:ascii="Times" w:hAnsi="Times"/>
        </w:rPr>
        <w:t>combinées</w:t>
      </w:r>
      <w:proofErr w:type="spellEnd"/>
      <w:r>
        <w:rPr>
          <w:rFonts w:ascii="Times" w:hAnsi="Times"/>
        </w:rPr>
        <w:t xml:space="preserve"> parfois avec la prise de drogues nouvelles et à doses plus fortes, ont permis de mettre au jour quelques preuves qui </w:t>
      </w:r>
      <w:proofErr w:type="spellStart"/>
      <w:r>
        <w:rPr>
          <w:rFonts w:ascii="Times" w:hAnsi="Times"/>
        </w:rPr>
        <w:t>étayent</w:t>
      </w:r>
      <w:proofErr w:type="spellEnd"/>
      <w:r>
        <w:rPr>
          <w:rFonts w:ascii="Times" w:hAnsi="Times"/>
        </w:rPr>
        <w:t xml:space="preserve"> cette </w:t>
      </w:r>
      <w:proofErr w:type="spellStart"/>
      <w:r>
        <w:rPr>
          <w:rFonts w:ascii="Times" w:hAnsi="Times"/>
        </w:rPr>
        <w:t>théorie</w:t>
      </w:r>
      <w:proofErr w:type="spellEnd"/>
      <w:r>
        <w:rPr>
          <w:rFonts w:ascii="Times" w:hAnsi="Times"/>
        </w:rPr>
        <w:t xml:space="preserve">. La personne test A ne </w:t>
      </w:r>
      <w:proofErr w:type="spellStart"/>
      <w:r>
        <w:rPr>
          <w:rFonts w:ascii="Times" w:hAnsi="Times"/>
        </w:rPr>
        <w:t>réagissait</w:t>
      </w:r>
      <w:proofErr w:type="spellEnd"/>
      <w:r>
        <w:rPr>
          <w:rFonts w:ascii="Times" w:hAnsi="Times"/>
        </w:rPr>
        <w:t xml:space="preserve"> à aucune </w:t>
      </w:r>
      <w:proofErr w:type="spellStart"/>
      <w:r>
        <w:rPr>
          <w:rFonts w:ascii="Times" w:hAnsi="Times"/>
        </w:rPr>
        <w:t>méthode</w:t>
      </w:r>
      <w:proofErr w:type="spellEnd"/>
      <w:r>
        <w:rPr>
          <w:rFonts w:ascii="Times" w:hAnsi="Times"/>
        </w:rPr>
        <w:t xml:space="preserve"> de traitement, alors qu’avec la personne test B, les </w:t>
      </w:r>
      <w:proofErr w:type="spellStart"/>
      <w:r>
        <w:rPr>
          <w:rFonts w:ascii="Times" w:hAnsi="Times"/>
        </w:rPr>
        <w:t>résultats</w:t>
      </w:r>
      <w:proofErr w:type="spellEnd"/>
      <w:r>
        <w:rPr>
          <w:rFonts w:ascii="Times" w:hAnsi="Times"/>
        </w:rPr>
        <w:t xml:space="preserve"> obtenus </w:t>
      </w:r>
      <w:proofErr w:type="spellStart"/>
      <w:r>
        <w:rPr>
          <w:rFonts w:ascii="Times" w:hAnsi="Times"/>
        </w:rPr>
        <w:t>étaient</w:t>
      </w:r>
      <w:proofErr w:type="spellEnd"/>
      <w:r>
        <w:rPr>
          <w:rFonts w:ascii="Times" w:hAnsi="Times"/>
        </w:rPr>
        <w:t xml:space="preserve"> </w:t>
      </w:r>
      <w:proofErr w:type="spellStart"/>
      <w:r>
        <w:rPr>
          <w:rFonts w:ascii="Times" w:hAnsi="Times"/>
        </w:rPr>
        <w:t>étonnants</w:t>
      </w:r>
      <w:proofErr w:type="spellEnd"/>
      <w:r>
        <w:rPr>
          <w:rFonts w:ascii="Times" w:hAnsi="Times"/>
        </w:rPr>
        <w:t xml:space="preserve">. Chez cette personne, il a </w:t>
      </w:r>
      <w:proofErr w:type="spellStart"/>
      <w:r>
        <w:rPr>
          <w:rFonts w:ascii="Times" w:hAnsi="Times"/>
        </w:rPr>
        <w:t>éte</w:t>
      </w:r>
      <w:proofErr w:type="spellEnd"/>
      <w:r>
        <w:rPr>
          <w:rFonts w:ascii="Times" w:hAnsi="Times"/>
        </w:rPr>
        <w:t xml:space="preserve">́ possible de </w:t>
      </w:r>
      <w:proofErr w:type="spellStart"/>
      <w:r>
        <w:rPr>
          <w:rFonts w:ascii="Times" w:hAnsi="Times"/>
        </w:rPr>
        <w:t>découvrir</w:t>
      </w:r>
      <w:proofErr w:type="spellEnd"/>
      <w:r>
        <w:rPr>
          <w:rFonts w:ascii="Times" w:hAnsi="Times"/>
        </w:rPr>
        <w:t xml:space="preserve"> un savoir impressionnant dans des domaines </w:t>
      </w:r>
      <w:proofErr w:type="spellStart"/>
      <w:r>
        <w:rPr>
          <w:rFonts w:ascii="Times" w:hAnsi="Times"/>
        </w:rPr>
        <w:t>insoupçonnés</w:t>
      </w:r>
      <w:proofErr w:type="spellEnd"/>
      <w:r>
        <w:rPr>
          <w:rFonts w:ascii="Times" w:hAnsi="Times"/>
        </w:rPr>
        <w:t xml:space="preserve">. En outre, on a pu constater petit à petit, au fur et </w:t>
      </w:r>
      <w:proofErr w:type="spellStart"/>
      <w:r>
        <w:rPr>
          <w:rFonts w:ascii="Times" w:hAnsi="Times"/>
        </w:rPr>
        <w:t>a</w:t>
      </w:r>
      <w:proofErr w:type="spellEnd"/>
      <w:r>
        <w:rPr>
          <w:rFonts w:ascii="Times" w:hAnsi="Times"/>
        </w:rPr>
        <w:t xml:space="preserve">̀ mesure des </w:t>
      </w:r>
      <w:proofErr w:type="spellStart"/>
      <w:r>
        <w:rPr>
          <w:rFonts w:ascii="Times" w:hAnsi="Times"/>
        </w:rPr>
        <w:t>séances</w:t>
      </w:r>
      <w:proofErr w:type="spellEnd"/>
      <w:r>
        <w:rPr>
          <w:rFonts w:ascii="Times" w:hAnsi="Times"/>
        </w:rPr>
        <w:t xml:space="preserve">, la transformation de sa </w:t>
      </w:r>
      <w:proofErr w:type="spellStart"/>
      <w:r>
        <w:rPr>
          <w:rFonts w:ascii="Times" w:hAnsi="Times"/>
        </w:rPr>
        <w:t>personnalite</w:t>
      </w:r>
      <w:proofErr w:type="spellEnd"/>
      <w:r>
        <w:rPr>
          <w:rFonts w:ascii="Times" w:hAnsi="Times"/>
        </w:rPr>
        <w:t xml:space="preserve">́. Les quelques occasions durant lesquelles j’ai </w:t>
      </w:r>
      <w:proofErr w:type="spellStart"/>
      <w:r>
        <w:rPr>
          <w:rFonts w:ascii="Times" w:hAnsi="Times"/>
        </w:rPr>
        <w:t>éte</w:t>
      </w:r>
      <w:proofErr w:type="spellEnd"/>
      <w:r>
        <w:rPr>
          <w:rFonts w:ascii="Times" w:hAnsi="Times"/>
        </w:rPr>
        <w:t xml:space="preserve">́ confronté à cette </w:t>
      </w:r>
      <w:proofErr w:type="spellStart"/>
      <w:r>
        <w:rPr>
          <w:rFonts w:ascii="Times" w:hAnsi="Times"/>
        </w:rPr>
        <w:t>personnalite</w:t>
      </w:r>
      <w:proofErr w:type="spellEnd"/>
      <w:r>
        <w:rPr>
          <w:rFonts w:ascii="Times" w:hAnsi="Times"/>
        </w:rPr>
        <w:t xml:space="preserve">́, une langue </w:t>
      </w:r>
      <w:proofErr w:type="spellStart"/>
      <w:r>
        <w:rPr>
          <w:rFonts w:ascii="Times" w:hAnsi="Times"/>
        </w:rPr>
        <w:t>archaïque</w:t>
      </w:r>
      <w:proofErr w:type="spellEnd"/>
      <w:r>
        <w:rPr>
          <w:rFonts w:ascii="Times" w:hAnsi="Times"/>
        </w:rPr>
        <w:t xml:space="preserve"> </w:t>
      </w:r>
      <w:proofErr w:type="spellStart"/>
      <w:r>
        <w:rPr>
          <w:rFonts w:ascii="Times" w:hAnsi="Times"/>
        </w:rPr>
        <w:t>était</w:t>
      </w:r>
      <w:proofErr w:type="spellEnd"/>
      <w:r>
        <w:rPr>
          <w:rFonts w:ascii="Times" w:hAnsi="Times"/>
        </w:rPr>
        <w:t xml:space="preserve"> </w:t>
      </w:r>
      <w:proofErr w:type="spellStart"/>
      <w:r>
        <w:rPr>
          <w:rFonts w:ascii="Times" w:hAnsi="Times"/>
        </w:rPr>
        <w:t>utilisée</w:t>
      </w:r>
      <w:proofErr w:type="spellEnd"/>
      <w:r>
        <w:rPr>
          <w:rFonts w:ascii="Times" w:hAnsi="Times"/>
        </w:rPr>
        <w:t xml:space="preserve">. Cette </w:t>
      </w:r>
      <w:proofErr w:type="spellStart"/>
      <w:r>
        <w:rPr>
          <w:rFonts w:ascii="Times" w:hAnsi="Times"/>
        </w:rPr>
        <w:t>personnalite</w:t>
      </w:r>
      <w:proofErr w:type="spellEnd"/>
      <w:r>
        <w:rPr>
          <w:rFonts w:ascii="Times" w:hAnsi="Times"/>
        </w:rPr>
        <w:t xml:space="preserve">́ </w:t>
      </w:r>
      <w:proofErr w:type="spellStart"/>
      <w:r>
        <w:rPr>
          <w:rFonts w:ascii="Times" w:hAnsi="Times"/>
        </w:rPr>
        <w:t>était</w:t>
      </w:r>
      <w:proofErr w:type="spellEnd"/>
      <w:r>
        <w:rPr>
          <w:rFonts w:ascii="Times" w:hAnsi="Times"/>
        </w:rPr>
        <w:t xml:space="preserve"> </w:t>
      </w:r>
      <w:proofErr w:type="spellStart"/>
      <w:r>
        <w:rPr>
          <w:rFonts w:ascii="Times" w:hAnsi="Times"/>
        </w:rPr>
        <w:t>très</w:t>
      </w:r>
      <w:proofErr w:type="spellEnd"/>
      <w:r>
        <w:rPr>
          <w:rFonts w:ascii="Times" w:hAnsi="Times"/>
        </w:rPr>
        <w:t xml:space="preserve"> dominante et laisse des questions ouvertes quant aux </w:t>
      </w:r>
      <w:proofErr w:type="spellStart"/>
      <w:r>
        <w:rPr>
          <w:rFonts w:ascii="Times" w:hAnsi="Times"/>
        </w:rPr>
        <w:t>phénomènes</w:t>
      </w:r>
      <w:proofErr w:type="spellEnd"/>
      <w:r>
        <w:rPr>
          <w:rFonts w:ascii="Times" w:hAnsi="Times"/>
        </w:rPr>
        <w:t xml:space="preserve"> </w:t>
      </w:r>
      <w:proofErr w:type="spellStart"/>
      <w:r>
        <w:rPr>
          <w:rFonts w:ascii="Times" w:hAnsi="Times"/>
        </w:rPr>
        <w:t>expliqués</w:t>
      </w:r>
      <w:proofErr w:type="spellEnd"/>
      <w:r>
        <w:rPr>
          <w:rFonts w:ascii="Times" w:hAnsi="Times"/>
        </w:rPr>
        <w:t xml:space="preserve"> au </w:t>
      </w:r>
      <w:proofErr w:type="spellStart"/>
      <w:r>
        <w:rPr>
          <w:rFonts w:ascii="Times" w:hAnsi="Times"/>
        </w:rPr>
        <w:t>Moyen-âge</w:t>
      </w:r>
      <w:proofErr w:type="spellEnd"/>
      <w:r>
        <w:rPr>
          <w:rFonts w:ascii="Times" w:hAnsi="Times"/>
        </w:rPr>
        <w:t xml:space="preserve"> par la « possession » ou aux cultures vaudou contemporaines dans les </w:t>
      </w:r>
      <w:proofErr w:type="spellStart"/>
      <w:r>
        <w:rPr>
          <w:rFonts w:ascii="Times" w:hAnsi="Times"/>
        </w:rPr>
        <w:t>Caraïbes</w:t>
      </w:r>
      <w:proofErr w:type="spellEnd"/>
      <w:r>
        <w:rPr>
          <w:rFonts w:ascii="Times" w:hAnsi="Times"/>
        </w:rPr>
        <w:t xml:space="preserve">. Bien que la personne test C ne </w:t>
      </w:r>
      <w:proofErr w:type="spellStart"/>
      <w:r>
        <w:rPr>
          <w:rFonts w:ascii="Times" w:hAnsi="Times"/>
        </w:rPr>
        <w:t>présente</w:t>
      </w:r>
      <w:proofErr w:type="spellEnd"/>
      <w:r>
        <w:rPr>
          <w:rFonts w:ascii="Times" w:hAnsi="Times"/>
        </w:rPr>
        <w:t xml:space="preserve"> pas un </w:t>
      </w:r>
      <w:proofErr w:type="spellStart"/>
      <w:r>
        <w:rPr>
          <w:rFonts w:ascii="Times" w:hAnsi="Times"/>
        </w:rPr>
        <w:t>intérêt</w:t>
      </w:r>
      <w:proofErr w:type="spellEnd"/>
      <w:r>
        <w:rPr>
          <w:rFonts w:ascii="Times" w:hAnsi="Times"/>
        </w:rPr>
        <w:t xml:space="preserve"> aussi prononcé que la personne test B en termes de recherche d’</w:t>
      </w:r>
      <w:proofErr w:type="spellStart"/>
      <w:r>
        <w:rPr>
          <w:rFonts w:ascii="Times" w:hAnsi="Times"/>
        </w:rPr>
        <w:t>archétypes</w:t>
      </w:r>
      <w:proofErr w:type="spellEnd"/>
      <w:r>
        <w:rPr>
          <w:rFonts w:ascii="Times" w:hAnsi="Times"/>
        </w:rPr>
        <w:t xml:space="preserve">, elle apporta des points de vue nouveaux. </w:t>
      </w:r>
      <w:proofErr w:type="spellStart"/>
      <w:r>
        <w:rPr>
          <w:rFonts w:ascii="Times" w:hAnsi="Times"/>
        </w:rPr>
        <w:t>Différentes</w:t>
      </w:r>
      <w:proofErr w:type="spellEnd"/>
      <w:r>
        <w:rPr>
          <w:rFonts w:ascii="Times" w:hAnsi="Times"/>
        </w:rPr>
        <w:t xml:space="preserve"> </w:t>
      </w:r>
      <w:proofErr w:type="spellStart"/>
      <w:r>
        <w:rPr>
          <w:rFonts w:ascii="Times" w:hAnsi="Times"/>
        </w:rPr>
        <w:t>personnalités</w:t>
      </w:r>
      <w:proofErr w:type="spellEnd"/>
      <w:r>
        <w:rPr>
          <w:rFonts w:ascii="Times" w:hAnsi="Times"/>
        </w:rPr>
        <w:t xml:space="preserve"> se </w:t>
      </w:r>
      <w:proofErr w:type="spellStart"/>
      <w:r>
        <w:rPr>
          <w:rFonts w:ascii="Times" w:hAnsi="Times"/>
        </w:rPr>
        <w:t>manifestèrent</w:t>
      </w:r>
      <w:proofErr w:type="spellEnd"/>
      <w:r>
        <w:rPr>
          <w:rFonts w:ascii="Times" w:hAnsi="Times"/>
        </w:rPr>
        <w:t xml:space="preserve">, dont une qui </w:t>
      </w:r>
      <w:proofErr w:type="spellStart"/>
      <w:r>
        <w:rPr>
          <w:rFonts w:ascii="Times" w:hAnsi="Times"/>
        </w:rPr>
        <w:t>prétendait</w:t>
      </w:r>
      <w:proofErr w:type="spellEnd"/>
      <w:r>
        <w:rPr>
          <w:rFonts w:ascii="Times" w:hAnsi="Times"/>
        </w:rPr>
        <w:t xml:space="preserve"> avoir </w:t>
      </w:r>
      <w:proofErr w:type="spellStart"/>
      <w:r>
        <w:rPr>
          <w:rFonts w:ascii="Times" w:hAnsi="Times"/>
        </w:rPr>
        <w:t>vécu</w:t>
      </w:r>
      <w:proofErr w:type="spellEnd"/>
      <w:r>
        <w:rPr>
          <w:rFonts w:ascii="Times" w:hAnsi="Times"/>
        </w:rPr>
        <w:t xml:space="preserve"> au temps des pharaons en </w:t>
      </w:r>
      <w:proofErr w:type="spellStart"/>
      <w:r>
        <w:rPr>
          <w:rFonts w:ascii="Times" w:hAnsi="Times"/>
        </w:rPr>
        <w:t>Égypte</w:t>
      </w:r>
      <w:proofErr w:type="spellEnd"/>
      <w:r>
        <w:rPr>
          <w:rFonts w:ascii="Times" w:hAnsi="Times"/>
        </w:rPr>
        <w:t xml:space="preserve">. </w:t>
      </w:r>
      <w:proofErr w:type="spellStart"/>
      <w:r>
        <w:rPr>
          <w:rFonts w:ascii="Times" w:hAnsi="Times"/>
        </w:rPr>
        <w:t>Étonnamment</w:t>
      </w:r>
      <w:proofErr w:type="spellEnd"/>
      <w:r>
        <w:rPr>
          <w:rFonts w:ascii="Times" w:hAnsi="Times"/>
        </w:rPr>
        <w:t>, cette personne test disposait de connaissances approfondies concernant l’histoire de cette civilisation disparue depuis fort longtemps (</w:t>
      </w:r>
      <w:proofErr w:type="spellStart"/>
      <w:r>
        <w:rPr>
          <w:rFonts w:ascii="Times" w:hAnsi="Times"/>
        </w:rPr>
        <w:t>néanmoins</w:t>
      </w:r>
      <w:proofErr w:type="spellEnd"/>
      <w:r>
        <w:rPr>
          <w:rFonts w:ascii="Times" w:hAnsi="Times"/>
        </w:rPr>
        <w:t xml:space="preserve">, des recherches </w:t>
      </w:r>
      <w:proofErr w:type="spellStart"/>
      <w:r>
        <w:rPr>
          <w:rFonts w:ascii="Times" w:hAnsi="Times"/>
        </w:rPr>
        <w:t>ultérieures</w:t>
      </w:r>
      <w:proofErr w:type="spellEnd"/>
      <w:r>
        <w:rPr>
          <w:rFonts w:ascii="Times" w:hAnsi="Times"/>
        </w:rPr>
        <w:t xml:space="preserve"> </w:t>
      </w:r>
      <w:proofErr w:type="spellStart"/>
      <w:r>
        <w:rPr>
          <w:rFonts w:ascii="Times" w:hAnsi="Times"/>
        </w:rPr>
        <w:t>montrèrent</w:t>
      </w:r>
      <w:proofErr w:type="spellEnd"/>
      <w:r>
        <w:rPr>
          <w:rFonts w:ascii="Times" w:hAnsi="Times"/>
        </w:rPr>
        <w:t xml:space="preserve"> que les informations provenaient en partie de son imagination </w:t>
      </w:r>
      <w:proofErr w:type="spellStart"/>
      <w:r>
        <w:rPr>
          <w:rFonts w:ascii="Times" w:hAnsi="Times"/>
        </w:rPr>
        <w:t>débordante</w:t>
      </w:r>
      <w:proofErr w:type="spellEnd"/>
      <w:r>
        <w:rPr>
          <w:rFonts w:ascii="Times" w:hAnsi="Times"/>
        </w:rPr>
        <w:t>).</w:t>
      </w:r>
    </w:p>
    <w:p w:rsidR="00AE5E72" w:rsidRDefault="00EB5CD1">
      <w:pPr>
        <w:pBdr>
          <w:top w:val="single" w:sz="4" w:space="28" w:color="000000"/>
          <w:left w:val="single" w:sz="4" w:space="28" w:color="000000"/>
          <w:bottom w:val="single" w:sz="4" w:space="28" w:color="000000"/>
          <w:right w:val="single" w:sz="4" w:space="28" w:color="000000"/>
        </w:pBdr>
        <w:spacing w:line="360" w:lineRule="auto"/>
        <w:ind w:left="1417" w:right="1191"/>
        <w:jc w:val="both"/>
        <w:rPr>
          <w:rFonts w:ascii="Times" w:hAnsi="Times" w:hint="eastAsia"/>
        </w:rPr>
      </w:pPr>
      <w:r>
        <w:rPr>
          <w:rFonts w:ascii="Times" w:hAnsi="Times"/>
        </w:rPr>
        <w:t xml:space="preserve">En </w:t>
      </w:r>
      <w:proofErr w:type="spellStart"/>
      <w:r>
        <w:rPr>
          <w:rFonts w:ascii="Times" w:hAnsi="Times"/>
        </w:rPr>
        <w:t>résume</w:t>
      </w:r>
      <w:proofErr w:type="spellEnd"/>
      <w:r>
        <w:rPr>
          <w:rFonts w:ascii="Times" w:hAnsi="Times"/>
        </w:rPr>
        <w:t xml:space="preserve">́, les trois personnes tests ont </w:t>
      </w:r>
      <w:proofErr w:type="spellStart"/>
      <w:r>
        <w:rPr>
          <w:rFonts w:ascii="Times" w:hAnsi="Times"/>
        </w:rPr>
        <w:t>mentionne</w:t>
      </w:r>
      <w:proofErr w:type="spellEnd"/>
      <w:r>
        <w:rPr>
          <w:rFonts w:ascii="Times" w:hAnsi="Times"/>
        </w:rPr>
        <w:t xml:space="preserve">́ des motifs de bases mythiques, mais certaines </w:t>
      </w:r>
      <w:proofErr w:type="spellStart"/>
      <w:r>
        <w:rPr>
          <w:rFonts w:ascii="Times" w:hAnsi="Times"/>
        </w:rPr>
        <w:t>déclarations</w:t>
      </w:r>
      <w:proofErr w:type="spellEnd"/>
      <w:r>
        <w:rPr>
          <w:rFonts w:ascii="Times" w:hAnsi="Times"/>
        </w:rPr>
        <w:t xml:space="preserve"> se </w:t>
      </w:r>
      <w:proofErr w:type="spellStart"/>
      <w:r>
        <w:rPr>
          <w:rFonts w:ascii="Times" w:hAnsi="Times"/>
        </w:rPr>
        <w:t>révélèrent</w:t>
      </w:r>
      <w:proofErr w:type="spellEnd"/>
      <w:r>
        <w:rPr>
          <w:rFonts w:ascii="Times" w:hAnsi="Times"/>
        </w:rPr>
        <w:t xml:space="preserve"> difficiles </w:t>
      </w:r>
      <w:proofErr w:type="spellStart"/>
      <w:r>
        <w:rPr>
          <w:rFonts w:ascii="Times" w:hAnsi="Times"/>
        </w:rPr>
        <w:t>a</w:t>
      </w:r>
      <w:proofErr w:type="spellEnd"/>
      <w:r>
        <w:rPr>
          <w:rFonts w:ascii="Times" w:hAnsi="Times"/>
        </w:rPr>
        <w:t xml:space="preserve">̀ </w:t>
      </w:r>
      <w:proofErr w:type="spellStart"/>
      <w:r>
        <w:rPr>
          <w:rFonts w:ascii="Times" w:hAnsi="Times"/>
        </w:rPr>
        <w:t>décrypter</w:t>
      </w:r>
      <w:proofErr w:type="spellEnd"/>
      <w:r>
        <w:rPr>
          <w:rFonts w:ascii="Times" w:hAnsi="Times"/>
        </w:rPr>
        <w:t>.</w:t>
      </w:r>
    </w:p>
    <w:p w:rsidR="00AE5E72" w:rsidRDefault="00AE5E72"/>
    <w:p w:rsidR="00AE5E72" w:rsidRDefault="00AE5E72"/>
    <w:p w:rsidR="00AE5E72" w:rsidRDefault="00EB5CD1">
      <w:r>
        <w:t xml:space="preserve">Aide de jeu “Le sanatorium” </w:t>
      </w:r>
    </w:p>
    <w:p w:rsidR="00AE5E72" w:rsidRDefault="00EB5CD1">
      <w:r>
        <w:rPr>
          <w:b/>
          <w:bCs/>
        </w:rPr>
        <w:t>Document 2</w:t>
      </w:r>
      <w:r>
        <w:t xml:space="preserve"> : Extrait d’un article du Dr </w:t>
      </w:r>
      <w:proofErr w:type="spellStart"/>
      <w:r>
        <w:t>Brewer</w:t>
      </w:r>
      <w:proofErr w:type="spellEnd"/>
    </w:p>
    <w:p w:rsidR="00AE5E72" w:rsidRDefault="00AE5E72"/>
    <w:p w:rsidR="00AE5E72" w:rsidRDefault="00AE5E72">
      <w:pPr>
        <w:pageBreakBefore/>
      </w:pPr>
    </w:p>
    <w:p w:rsidR="00AE5E72" w:rsidRDefault="00EB5CD1">
      <w:r>
        <w:t>[</w:t>
      </w:r>
      <w:proofErr w:type="gramStart"/>
      <w:r>
        <w:t>écriture</w:t>
      </w:r>
      <w:proofErr w:type="gramEnd"/>
      <w:r>
        <w:t xml:space="preserve"> Dr </w:t>
      </w:r>
      <w:proofErr w:type="spellStart"/>
      <w:r>
        <w:t>Brewer</w:t>
      </w:r>
      <w:proofErr w:type="spellEnd"/>
      <w:r>
        <w:t>]</w:t>
      </w:r>
    </w:p>
    <w:p w:rsidR="00AE5E72" w:rsidRDefault="00AE5E72"/>
    <w:p w:rsidR="00AE5E72" w:rsidRDefault="00AE5E72"/>
    <w:p w:rsidR="00AE5E72" w:rsidRPr="009D2880" w:rsidRDefault="00AE5E72" w:rsidP="009D2880">
      <w:pPr>
        <w:ind w:left="709"/>
        <w:rPr>
          <w:rFonts w:ascii="DJB My Boyfriend's Handwriting" w:hAnsi="DJB My Boyfriend's Handwriting"/>
        </w:rPr>
      </w:pPr>
    </w:p>
    <w:p w:rsidR="00AE5E72" w:rsidRPr="009D2880" w:rsidRDefault="00EB5CD1" w:rsidP="009D2880">
      <w:pPr>
        <w:ind w:left="737" w:right="1020"/>
        <w:rPr>
          <w:rFonts w:ascii="DJB My Boyfriend's Handwriting" w:hAnsi="DJB My Boyfriend's Handwriting"/>
        </w:rPr>
      </w:pPr>
      <w:r w:rsidRPr="009D2880">
        <w:rPr>
          <w:rFonts w:ascii="DJB My Boyfriend's Handwriting" w:hAnsi="DJB My Boyfriend's Handwriting"/>
        </w:rPr>
        <w:t xml:space="preserve">Cher </w:t>
      </w:r>
      <w:proofErr w:type="spellStart"/>
      <w:r w:rsidRPr="009D2880">
        <w:rPr>
          <w:rFonts w:ascii="DJB My Boyfriend's Handwriting" w:hAnsi="DJB My Boyfriend's Handwriting"/>
        </w:rPr>
        <w:t>éditeur</w:t>
      </w:r>
      <w:proofErr w:type="spellEnd"/>
      <w:r w:rsidRPr="009D2880">
        <w:rPr>
          <w:rFonts w:ascii="DJB My Boyfriend's Handwriting" w:hAnsi="DJB My Boyfriend's Handwriting"/>
        </w:rPr>
        <w:t>,</w:t>
      </w:r>
    </w:p>
    <w:p w:rsidR="00AE5E72" w:rsidRPr="009D2880" w:rsidRDefault="00EB5CD1" w:rsidP="009D2880">
      <w:pPr>
        <w:ind w:left="737" w:right="1020"/>
        <w:rPr>
          <w:rFonts w:ascii="DJB My Boyfriend's Handwriting" w:hAnsi="DJB My Boyfriend's Handwriting"/>
        </w:rPr>
      </w:pPr>
      <w:r w:rsidRPr="009D2880">
        <w:rPr>
          <w:rFonts w:ascii="DJB My Boyfriend's Handwriting" w:hAnsi="DJB My Boyfriend's Handwriting"/>
        </w:rPr>
        <w:t xml:space="preserve">En </w:t>
      </w:r>
      <w:proofErr w:type="spellStart"/>
      <w:r w:rsidRPr="009D2880">
        <w:rPr>
          <w:rFonts w:ascii="DJB My Boyfriend's Handwriting" w:hAnsi="DJB My Boyfriend's Handwriting"/>
        </w:rPr>
        <w:t>réponse</w:t>
      </w:r>
      <w:proofErr w:type="spellEnd"/>
      <w:r w:rsidRPr="009D2880">
        <w:rPr>
          <w:rFonts w:ascii="DJB My Boyfriend's Handwriting" w:hAnsi="DJB My Boyfriend's Handwriting"/>
        </w:rPr>
        <w:t xml:space="preserve"> aux commentaires des Dr Hagen et Dr Allen </w:t>
      </w:r>
      <w:proofErr w:type="spellStart"/>
      <w:r w:rsidRPr="009D2880">
        <w:rPr>
          <w:rFonts w:ascii="DJB My Boyfriend's Handwriting" w:hAnsi="DJB My Boyfriend's Handwriting"/>
        </w:rPr>
        <w:t>imprimés</w:t>
      </w:r>
      <w:proofErr w:type="spellEnd"/>
      <w:r w:rsidRPr="009D2880">
        <w:rPr>
          <w:rFonts w:ascii="DJB My Boyfriend's Handwriting" w:hAnsi="DJB My Boyfriend's Handwriting"/>
        </w:rPr>
        <w:t xml:space="preserve"> dans votre </w:t>
      </w:r>
      <w:proofErr w:type="spellStart"/>
      <w:r w:rsidRPr="009D2880">
        <w:rPr>
          <w:rFonts w:ascii="DJB My Boyfriend's Handwriting" w:hAnsi="DJB My Boyfriend's Handwriting"/>
        </w:rPr>
        <w:t>édition</w:t>
      </w:r>
      <w:proofErr w:type="spellEnd"/>
      <w:r w:rsidRPr="009D2880">
        <w:rPr>
          <w:rFonts w:ascii="DJB My Boyfriend's Handwriting" w:hAnsi="DJB My Boyfriend's Handwriting"/>
        </w:rPr>
        <w:t xml:space="preserve"> Junior, je dois vous dire que j’attendais mieux de ces deux </w:t>
      </w:r>
      <w:proofErr w:type="spellStart"/>
      <w:r w:rsidRPr="009D2880">
        <w:rPr>
          <w:rFonts w:ascii="DJB My Boyfriend's Handwriting" w:hAnsi="DJB My Boyfriend's Handwriting"/>
        </w:rPr>
        <w:t>estimés</w:t>
      </w:r>
      <w:proofErr w:type="spellEnd"/>
      <w:r w:rsidRPr="009D2880">
        <w:rPr>
          <w:rFonts w:ascii="DJB My Boyfriend's Handwriting" w:hAnsi="DJB My Boyfriend's Handwriting"/>
        </w:rPr>
        <w:t xml:space="preserve"> </w:t>
      </w:r>
      <w:proofErr w:type="spellStart"/>
      <w:r w:rsidRPr="009D2880">
        <w:rPr>
          <w:rFonts w:ascii="DJB My Boyfriend's Handwriting" w:hAnsi="DJB My Boyfriend's Handwriting"/>
        </w:rPr>
        <w:t>collègues</w:t>
      </w:r>
      <w:proofErr w:type="spellEnd"/>
      <w:r w:rsidRPr="009D2880">
        <w:rPr>
          <w:rFonts w:ascii="DJB My Boyfriend's Handwriting" w:hAnsi="DJB My Boyfriend's Handwriting"/>
        </w:rPr>
        <w:t>. Comme je l</w:t>
      </w:r>
      <w:r w:rsidRPr="009D2880">
        <w:rPr>
          <w:rFonts w:ascii="DJB My Boyfriend's Handwriting" w:hAnsi="DJB My Boyfriend's Handwriting" w:cs="DJB My Boyfriend's Handwriting"/>
        </w:rPr>
        <w:t>’</w:t>
      </w:r>
      <w:r w:rsidRPr="009D2880">
        <w:rPr>
          <w:rFonts w:ascii="DJB My Boyfriend's Handwriting" w:hAnsi="DJB My Boyfriend's Handwriting"/>
        </w:rPr>
        <w:t xml:space="preserve">ai </w:t>
      </w:r>
      <w:proofErr w:type="spellStart"/>
      <w:r w:rsidRPr="009D2880">
        <w:rPr>
          <w:rFonts w:ascii="DJB My Boyfriend's Handwriting" w:hAnsi="DJB My Boyfriend's Handwriting"/>
        </w:rPr>
        <w:t>décrit</w:t>
      </w:r>
      <w:proofErr w:type="spellEnd"/>
      <w:r w:rsidRPr="009D2880">
        <w:rPr>
          <w:rFonts w:ascii="DJB My Boyfriend's Handwriting" w:hAnsi="DJB My Boyfriend's Handwriting"/>
        </w:rPr>
        <w:t xml:space="preserve"> explicitement dans mon article, mon travail est de nature </w:t>
      </w:r>
      <w:proofErr w:type="spellStart"/>
      <w:r w:rsidRPr="009D2880">
        <w:rPr>
          <w:rFonts w:ascii="DJB My Boyfriend's Handwriting" w:hAnsi="DJB My Boyfriend's Handwriting"/>
        </w:rPr>
        <w:t>très</w:t>
      </w:r>
      <w:proofErr w:type="spellEnd"/>
      <w:r w:rsidRPr="009D2880">
        <w:rPr>
          <w:rFonts w:ascii="DJB My Boyfriend's Handwriting" w:hAnsi="DJB My Boyfriend's Handwriting"/>
        </w:rPr>
        <w:t xml:space="preserve"> </w:t>
      </w:r>
      <w:proofErr w:type="spellStart"/>
      <w:r w:rsidRPr="009D2880">
        <w:rPr>
          <w:rFonts w:ascii="DJB My Boyfriend's Handwriting" w:hAnsi="DJB My Boyfriend's Handwriting"/>
        </w:rPr>
        <w:t>expérimentale</w:t>
      </w:r>
      <w:proofErr w:type="spellEnd"/>
      <w:r w:rsidRPr="009D2880">
        <w:rPr>
          <w:rFonts w:ascii="DJB My Boyfriend's Handwriting" w:hAnsi="DJB My Boyfriend's Handwriting"/>
        </w:rPr>
        <w:t xml:space="preserve"> et n’en est qu’à ses </w:t>
      </w:r>
      <w:proofErr w:type="spellStart"/>
      <w:r w:rsidRPr="009D2880">
        <w:rPr>
          <w:rFonts w:ascii="DJB My Boyfriend's Handwriting" w:hAnsi="DJB My Boyfriend's Handwriting"/>
        </w:rPr>
        <w:t>débuts</w:t>
      </w:r>
      <w:proofErr w:type="spellEnd"/>
      <w:r w:rsidRPr="009D2880">
        <w:rPr>
          <w:rFonts w:ascii="DJB My Boyfriend's Handwriting" w:hAnsi="DJB My Boyfriend's Handwriting"/>
        </w:rPr>
        <w:t>. L</w:t>
      </w:r>
      <w:r w:rsidRPr="009D2880">
        <w:rPr>
          <w:rFonts w:ascii="DJB My Boyfriend's Handwriting" w:hAnsi="DJB My Boyfriend's Handwriting" w:cs="DJB My Boyfriend's Handwriting"/>
        </w:rPr>
        <w:t>’</w:t>
      </w:r>
      <w:r w:rsidRPr="009D2880">
        <w:rPr>
          <w:rFonts w:ascii="DJB My Boyfriend's Handwriting" w:hAnsi="DJB My Boyfriend's Handwriting"/>
        </w:rPr>
        <w:t>ensemble des conclusions que j</w:t>
      </w:r>
      <w:r w:rsidRPr="009D2880">
        <w:rPr>
          <w:rFonts w:ascii="DJB My Boyfriend's Handwriting" w:hAnsi="DJB My Boyfriend's Handwriting" w:cs="DJB My Boyfriend's Handwriting"/>
        </w:rPr>
        <w:t>’</w:t>
      </w:r>
      <w:r w:rsidRPr="009D2880">
        <w:rPr>
          <w:rFonts w:ascii="DJB My Boyfriend's Handwriting" w:hAnsi="DJB My Boyfriend's Handwriting"/>
        </w:rPr>
        <w:t xml:space="preserve">ai pu </w:t>
      </w:r>
      <w:proofErr w:type="gramStart"/>
      <w:r w:rsidRPr="009D2880">
        <w:rPr>
          <w:rFonts w:ascii="DJB My Boyfriend's Handwriting" w:hAnsi="DJB My Boyfriend's Handwriting"/>
        </w:rPr>
        <w:t>tirer</w:t>
      </w:r>
      <w:proofErr w:type="gramEnd"/>
      <w:r w:rsidRPr="009D2880">
        <w:rPr>
          <w:rFonts w:ascii="DJB My Boyfriend's Handwriting" w:hAnsi="DJB My Boyfriend's Handwriting"/>
        </w:rPr>
        <w:t xml:space="preserve"> ne sont </w:t>
      </w:r>
      <w:proofErr w:type="spellStart"/>
      <w:r w:rsidRPr="009D2880">
        <w:rPr>
          <w:rFonts w:ascii="DJB My Boyfriend's Handwriting" w:hAnsi="DJB My Boyfriend's Handwriting"/>
        </w:rPr>
        <w:t>a</w:t>
      </w:r>
      <w:proofErr w:type="spellEnd"/>
      <w:r w:rsidRPr="009D2880">
        <w:rPr>
          <w:rFonts w:ascii="DJB My Boyfriend's Handwriting" w:hAnsi="DJB My Boyfriend's Handwriting"/>
        </w:rPr>
        <w:t xml:space="preserve">̀ ce stade que de pures </w:t>
      </w:r>
      <w:proofErr w:type="spellStart"/>
      <w:r w:rsidRPr="009D2880">
        <w:rPr>
          <w:rFonts w:ascii="DJB My Boyfriend's Handwriting" w:hAnsi="DJB My Boyfriend's Handwriting"/>
        </w:rPr>
        <w:t>spéculations</w:t>
      </w:r>
      <w:proofErr w:type="spellEnd"/>
      <w:r w:rsidRPr="009D2880">
        <w:rPr>
          <w:rFonts w:ascii="DJB My Boyfriend's Handwriting" w:hAnsi="DJB My Boyfriend's Handwriting"/>
        </w:rPr>
        <w:t xml:space="preserve">. Je me contente de </w:t>
      </w:r>
      <w:proofErr w:type="spellStart"/>
      <w:r w:rsidRPr="009D2880">
        <w:rPr>
          <w:rFonts w:ascii="DJB My Boyfriend's Handwriting" w:hAnsi="DJB My Boyfriend's Handwriting"/>
        </w:rPr>
        <w:t>décrire</w:t>
      </w:r>
      <w:proofErr w:type="spellEnd"/>
      <w:r w:rsidRPr="009D2880">
        <w:rPr>
          <w:rFonts w:ascii="DJB My Boyfriend's Handwriting" w:hAnsi="DJB My Boyfriend's Handwriting"/>
        </w:rPr>
        <w:t xml:space="preserve"> ce que j</w:t>
      </w:r>
      <w:r w:rsidRPr="009D2880">
        <w:rPr>
          <w:rFonts w:ascii="DJB My Boyfriend's Handwriting" w:hAnsi="DJB My Boyfriend's Handwriting" w:cs="DJB My Boyfriend's Handwriting"/>
        </w:rPr>
        <w:t>’</w:t>
      </w:r>
      <w:r w:rsidRPr="009D2880">
        <w:rPr>
          <w:rFonts w:ascii="DJB My Boyfriend's Handwriting" w:hAnsi="DJB My Boyfriend's Handwriting"/>
        </w:rPr>
        <w:t>observe, sans affirmer quoi que ce soit.</w:t>
      </w:r>
      <w:r w:rsidR="009D2880">
        <w:rPr>
          <w:rFonts w:ascii="DJB My Boyfriend's Handwriting" w:hAnsi="DJB My Boyfriend's Handwriting"/>
        </w:rPr>
        <w:t xml:space="preserve"> </w:t>
      </w:r>
      <w:r w:rsidRPr="009D2880">
        <w:rPr>
          <w:rFonts w:ascii="DJB My Boyfriend's Handwriting" w:hAnsi="DJB My Boyfriend's Handwriting"/>
        </w:rPr>
        <w:t>Depuis que l</w:t>
      </w:r>
      <w:r w:rsidRPr="009D2880">
        <w:rPr>
          <w:rFonts w:ascii="DJB My Boyfriend's Handwriting" w:hAnsi="DJB My Boyfriend's Handwriting" w:cs="DJB My Boyfriend's Handwriting"/>
        </w:rPr>
        <w:t>’</w:t>
      </w:r>
      <w:r w:rsidRPr="009D2880">
        <w:rPr>
          <w:rFonts w:ascii="DJB My Boyfriend's Handwriting" w:hAnsi="DJB My Boyfriend's Handwriting"/>
        </w:rPr>
        <w:t xml:space="preserve">article a </w:t>
      </w:r>
      <w:proofErr w:type="spellStart"/>
      <w:r w:rsidRPr="009D2880">
        <w:rPr>
          <w:rFonts w:ascii="DJB My Boyfriend's Handwriting" w:hAnsi="DJB My Boyfriend's Handwriting"/>
        </w:rPr>
        <w:t>éte</w:t>
      </w:r>
      <w:proofErr w:type="spellEnd"/>
      <w:r w:rsidRPr="009D2880">
        <w:rPr>
          <w:rFonts w:ascii="DJB My Boyfriend's Handwriting" w:hAnsi="DJB My Boyfriend's Handwriting"/>
        </w:rPr>
        <w:t xml:space="preserve">́ publié, j’ai </w:t>
      </w:r>
      <w:r w:rsidR="00E04EC1" w:rsidRPr="009D2880">
        <w:rPr>
          <w:rFonts w:ascii="DJB My Boyfriend's Handwriting" w:hAnsi="DJB My Boyfriend's Handwriting"/>
        </w:rPr>
        <w:t>effectué</w:t>
      </w:r>
      <w:r w:rsidRPr="009D2880">
        <w:rPr>
          <w:rFonts w:ascii="DJB My Boyfriend's Handwriting" w:hAnsi="DJB My Boyfriend's Handwriting"/>
        </w:rPr>
        <w:t xml:space="preserve">́ d’autres </w:t>
      </w:r>
      <w:r w:rsidR="00E04EC1" w:rsidRPr="009D2880">
        <w:rPr>
          <w:rFonts w:ascii="DJB My Boyfriend's Handwriting" w:hAnsi="DJB My Boyfriend's Handwriting"/>
        </w:rPr>
        <w:t>expériences</w:t>
      </w:r>
      <w:r w:rsidRPr="009D2880">
        <w:rPr>
          <w:rFonts w:ascii="DJB My Boyfriend's Handwriting" w:hAnsi="DJB My Boyfriend's Handwriting"/>
        </w:rPr>
        <w:t xml:space="preserve"> qui semblent confirmer mes observations </w:t>
      </w:r>
      <w:proofErr w:type="spellStart"/>
      <w:r w:rsidRPr="009D2880">
        <w:rPr>
          <w:rFonts w:ascii="DJB My Boyfriend's Handwriting" w:hAnsi="DJB My Boyfriend's Handwriting"/>
        </w:rPr>
        <w:t>précédentes</w:t>
      </w:r>
      <w:proofErr w:type="spellEnd"/>
      <w:r w:rsidRPr="009D2880">
        <w:rPr>
          <w:rFonts w:ascii="DJB My Boyfriend's Handwriting" w:hAnsi="DJB My Boyfriend's Handwriting"/>
        </w:rPr>
        <w:t xml:space="preserve">. Cependant, je ne </w:t>
      </w:r>
      <w:proofErr w:type="spellStart"/>
      <w:r w:rsidRPr="009D2880">
        <w:rPr>
          <w:rFonts w:ascii="DJB My Boyfriend's Handwriting" w:hAnsi="DJB My Boyfriend's Handwriting"/>
        </w:rPr>
        <w:t>rédigerai</w:t>
      </w:r>
      <w:proofErr w:type="spellEnd"/>
      <w:r w:rsidRPr="009D2880">
        <w:rPr>
          <w:rFonts w:ascii="DJB My Boyfriend's Handwriting" w:hAnsi="DJB My Boyfriend's Handwriting"/>
        </w:rPr>
        <w:t xml:space="preserve"> pour l’instant aucun article </w:t>
      </w:r>
      <w:proofErr w:type="spellStart"/>
      <w:r w:rsidRPr="009D2880">
        <w:rPr>
          <w:rFonts w:ascii="DJB My Boyfriend's Handwriting" w:hAnsi="DJB My Boyfriend's Handwriting"/>
        </w:rPr>
        <w:t>supplémentaire</w:t>
      </w:r>
      <w:proofErr w:type="spellEnd"/>
      <w:r w:rsidRPr="009D2880">
        <w:rPr>
          <w:rFonts w:ascii="DJB My Boyfriend's Handwriting" w:hAnsi="DJB My Boyfriend's Handwriting"/>
        </w:rPr>
        <w:t xml:space="preserve"> avant d</w:t>
      </w:r>
      <w:r w:rsidRPr="009D2880">
        <w:rPr>
          <w:rFonts w:ascii="DJB My Boyfriend's Handwriting" w:hAnsi="DJB My Boyfriend's Handwriting" w:cs="DJB My Boyfriend's Handwriting"/>
        </w:rPr>
        <w:t>’</w:t>
      </w:r>
      <w:proofErr w:type="spellStart"/>
      <w:r w:rsidRPr="009D2880">
        <w:rPr>
          <w:rFonts w:ascii="DJB My Boyfriend's Handwriting" w:hAnsi="DJB My Boyfriend's Handwriting"/>
        </w:rPr>
        <w:t>e</w:t>
      </w:r>
      <w:r w:rsidRPr="009D2880">
        <w:rPr>
          <w:rFonts w:ascii="Times New Roman" w:hAnsi="Times New Roman" w:cs="Times New Roman"/>
        </w:rPr>
        <w:t>̂</w:t>
      </w:r>
      <w:r w:rsidRPr="009D2880">
        <w:rPr>
          <w:rFonts w:ascii="DJB My Boyfriend's Handwriting" w:hAnsi="DJB My Boyfriend's Handwriting"/>
        </w:rPr>
        <w:t>tre</w:t>
      </w:r>
      <w:proofErr w:type="spellEnd"/>
      <w:r w:rsidRPr="009D2880">
        <w:rPr>
          <w:rFonts w:ascii="DJB My Boyfriend's Handwriting" w:hAnsi="DJB My Boyfriend's Handwriting"/>
        </w:rPr>
        <w:t xml:space="preserve"> </w:t>
      </w:r>
      <w:proofErr w:type="spellStart"/>
      <w:r w:rsidRPr="009D2880">
        <w:rPr>
          <w:rFonts w:ascii="DJB My Boyfriend's Handwriting" w:hAnsi="DJB My Boyfriend's Handwriting"/>
        </w:rPr>
        <w:t>su</w:t>
      </w:r>
      <w:r w:rsidRPr="009D2880">
        <w:rPr>
          <w:rFonts w:ascii="Times New Roman" w:hAnsi="Times New Roman" w:cs="Times New Roman"/>
        </w:rPr>
        <w:t>̂</w:t>
      </w:r>
      <w:r w:rsidRPr="009D2880">
        <w:rPr>
          <w:rFonts w:ascii="DJB My Boyfriend's Handwriting" w:hAnsi="DJB My Boyfriend's Handwriting"/>
        </w:rPr>
        <w:t>r</w:t>
      </w:r>
      <w:proofErr w:type="spellEnd"/>
      <w:r w:rsidRPr="009D2880">
        <w:rPr>
          <w:rFonts w:ascii="DJB My Boyfriend's Handwriting" w:hAnsi="DJB My Boyfriend's Handwriting"/>
        </w:rPr>
        <w:t xml:space="preserve"> et certain de ce que j</w:t>
      </w:r>
      <w:r w:rsidRPr="009D2880">
        <w:rPr>
          <w:rFonts w:ascii="DJB My Boyfriend's Handwriting" w:hAnsi="DJB My Boyfriend's Handwriting" w:cs="DJB My Boyfriend's Handwriting"/>
        </w:rPr>
        <w:t>’</w:t>
      </w:r>
      <w:r w:rsidRPr="009D2880">
        <w:rPr>
          <w:rFonts w:ascii="DJB My Boyfriend's Handwriting" w:hAnsi="DJB My Boyfriend's Handwriting"/>
        </w:rPr>
        <w:t xml:space="preserve">avance et de disposer de toutes les preuves qui convaincront les sceptiques de la </w:t>
      </w:r>
      <w:proofErr w:type="spellStart"/>
      <w:r w:rsidRPr="009D2880">
        <w:rPr>
          <w:rFonts w:ascii="DJB My Boyfriend's Handwriting" w:hAnsi="DJB My Boyfriend's Handwriting"/>
        </w:rPr>
        <w:t>première</w:t>
      </w:r>
      <w:proofErr w:type="spellEnd"/>
      <w:r w:rsidRPr="009D2880">
        <w:rPr>
          <w:rFonts w:ascii="DJB My Boyfriend's Handwriting" w:hAnsi="DJB My Boyfriend's Handwriting"/>
        </w:rPr>
        <w:t xml:space="preserve"> heure. Je n’ai pas besoin d’une telle</w:t>
      </w:r>
    </w:p>
    <w:p w:rsidR="00AE5E72" w:rsidRPr="009D2880" w:rsidRDefault="00AE5E72" w:rsidP="009D2880">
      <w:pPr>
        <w:ind w:left="737" w:right="1020"/>
        <w:rPr>
          <w:rFonts w:ascii="DJB My Boyfriend's Handwriting" w:hAnsi="DJB My Boyfriend's Handwriting"/>
        </w:rPr>
      </w:pPr>
    </w:p>
    <w:p w:rsidR="00AE5E72" w:rsidRDefault="00AE5E72">
      <w:pPr>
        <w:spacing w:line="360" w:lineRule="auto"/>
        <w:rPr>
          <w:rFonts w:ascii="joeHand 2" w:hAnsi="joeHand 2"/>
        </w:rPr>
      </w:pPr>
    </w:p>
    <w:p w:rsidR="00AE5E72" w:rsidRDefault="00AE5E72"/>
    <w:p w:rsidR="00AE5E72" w:rsidRDefault="00EB5CD1">
      <w:r>
        <w:t>Aide de jeu “Le sanatorium”</w:t>
      </w:r>
    </w:p>
    <w:p w:rsidR="00AE5E72" w:rsidRDefault="00EB5CD1">
      <w:r>
        <w:rPr>
          <w:b/>
          <w:bCs/>
        </w:rPr>
        <w:t xml:space="preserve">Document 3 </w:t>
      </w:r>
      <w:r>
        <w:t xml:space="preserve">: Lettre </w:t>
      </w:r>
      <w:proofErr w:type="spellStart"/>
      <w:r>
        <w:t>inachevée</w:t>
      </w:r>
      <w:proofErr w:type="spellEnd"/>
      <w:r>
        <w:t xml:space="preserve"> sur le bureau du Dr </w:t>
      </w:r>
      <w:proofErr w:type="spellStart"/>
      <w:r>
        <w:t>Brewer</w:t>
      </w:r>
      <w:proofErr w:type="spellEnd"/>
    </w:p>
    <w:p w:rsidR="00AE5E72" w:rsidRDefault="00AE5E72"/>
    <w:p w:rsidR="00AE5E72" w:rsidRDefault="00AE5E72"/>
    <w:p w:rsidR="00AE5E72" w:rsidRDefault="00AE5E72"/>
    <w:p w:rsidR="00AE5E72" w:rsidRDefault="00AE5E72"/>
    <w:p w:rsidR="00AE5E72" w:rsidRDefault="00AE5E72">
      <w:pPr>
        <w:pageBreakBefore/>
      </w:pPr>
    </w:p>
    <w:p w:rsidR="00AE5E72" w:rsidRDefault="00EB5CD1">
      <w:r>
        <w:t>[</w:t>
      </w:r>
      <w:proofErr w:type="gramStart"/>
      <w:r>
        <w:t>écriture</w:t>
      </w:r>
      <w:proofErr w:type="gramEnd"/>
      <w:r>
        <w:t xml:space="preserve"> Dr </w:t>
      </w:r>
      <w:proofErr w:type="spellStart"/>
      <w:r>
        <w:t>Brewer</w:t>
      </w:r>
      <w:proofErr w:type="spellEnd"/>
      <w:r>
        <w:t>]</w:t>
      </w:r>
    </w:p>
    <w:p w:rsidR="00AE5E72" w:rsidRDefault="00AE5E72"/>
    <w:p w:rsidR="00AE5E72" w:rsidRDefault="00AE5E72"/>
    <w:p w:rsidR="00AE5E72" w:rsidRDefault="00AE5E72"/>
    <w:p w:rsidR="00AE5E72" w:rsidRPr="009D2880" w:rsidRDefault="00EB5CD1" w:rsidP="009D2880">
      <w:pPr>
        <w:ind w:left="737" w:right="1077"/>
        <w:rPr>
          <w:rFonts w:ascii="DJB My Boyfriend's Handwriting" w:hAnsi="DJB My Boyfriend's Handwriting"/>
          <w:sz w:val="22"/>
        </w:rPr>
      </w:pPr>
      <w:r w:rsidRPr="009D2880">
        <w:rPr>
          <w:rFonts w:ascii="DJB My Boyfriend's Handwriting" w:hAnsi="DJB My Boyfriend's Handwriting"/>
          <w:sz w:val="22"/>
        </w:rPr>
        <w:t xml:space="preserve">Si ces </w:t>
      </w:r>
      <w:r w:rsidR="00183D10" w:rsidRPr="009D2880">
        <w:rPr>
          <w:rFonts w:ascii="DJB My Boyfriend's Handwriting" w:hAnsi="DJB My Boyfriend's Handwriting"/>
          <w:sz w:val="22"/>
        </w:rPr>
        <w:t>ânes</w:t>
      </w:r>
      <w:r w:rsidRPr="009D2880">
        <w:rPr>
          <w:rFonts w:ascii="DJB My Boyfriend's Handwriting" w:hAnsi="DJB My Boyfriend's Handwriting"/>
          <w:sz w:val="22"/>
        </w:rPr>
        <w:t xml:space="preserve"> de Hagen et Allen avaient entendu ce que j’ai entendu, je suis </w:t>
      </w:r>
      <w:proofErr w:type="spellStart"/>
      <w:r w:rsidRPr="009D2880">
        <w:rPr>
          <w:rFonts w:ascii="DJB My Boyfriend's Handwriting" w:hAnsi="DJB My Boyfriend's Handwriting"/>
          <w:sz w:val="22"/>
        </w:rPr>
        <w:t>su</w:t>
      </w:r>
      <w:r w:rsidRPr="009D2880">
        <w:rPr>
          <w:rFonts w:ascii="Times New Roman" w:hAnsi="Times New Roman" w:cs="Times New Roman"/>
          <w:sz w:val="22"/>
        </w:rPr>
        <w:t>̂</w:t>
      </w:r>
      <w:r w:rsidRPr="009D2880">
        <w:rPr>
          <w:rFonts w:ascii="DJB My Boyfriend's Handwriting" w:hAnsi="DJB My Boyfriend's Handwriting"/>
          <w:sz w:val="22"/>
        </w:rPr>
        <w:t>r</w:t>
      </w:r>
      <w:proofErr w:type="spellEnd"/>
      <w:r w:rsidRPr="009D2880">
        <w:rPr>
          <w:rFonts w:ascii="DJB My Boyfriend's Handwriting" w:hAnsi="DJB My Boyfriend's Handwriting"/>
          <w:sz w:val="22"/>
        </w:rPr>
        <w:t xml:space="preserve"> qu</w:t>
      </w:r>
      <w:r w:rsidRPr="009D2880">
        <w:rPr>
          <w:rFonts w:ascii="DJB My Boyfriend's Handwriting" w:hAnsi="DJB My Boyfriend's Handwriting" w:cs="January Script Personal Use"/>
          <w:sz w:val="22"/>
        </w:rPr>
        <w:t>’</w:t>
      </w:r>
      <w:r w:rsidRPr="009D2880">
        <w:rPr>
          <w:rFonts w:ascii="DJB My Boyfriend's Handwriting" w:hAnsi="DJB My Boyfriend's Handwriting"/>
          <w:sz w:val="22"/>
        </w:rPr>
        <w:t xml:space="preserve">ils en seraient </w:t>
      </w:r>
      <w:proofErr w:type="spellStart"/>
      <w:r w:rsidRPr="009D2880">
        <w:rPr>
          <w:rFonts w:ascii="DJB My Boyfriend's Handwriting" w:hAnsi="DJB My Boyfriend's Handwriting"/>
          <w:sz w:val="22"/>
        </w:rPr>
        <w:t>tombés</w:t>
      </w:r>
      <w:proofErr w:type="spellEnd"/>
      <w:r w:rsidRPr="009D2880">
        <w:rPr>
          <w:rFonts w:ascii="DJB My Boyfriend's Handwriting" w:hAnsi="DJB My Boyfriend's Handwriting"/>
          <w:sz w:val="22"/>
        </w:rPr>
        <w:t xml:space="preserve"> de leur chaise. Je ne sais pas encore ce qui m</w:t>
      </w:r>
      <w:r w:rsidRPr="009D2880">
        <w:rPr>
          <w:rFonts w:ascii="DJB My Boyfriend's Handwriting" w:hAnsi="DJB My Boyfriend's Handwriting" w:cs="January Script Personal Use"/>
          <w:sz w:val="22"/>
        </w:rPr>
        <w:t>’</w:t>
      </w:r>
      <w:r w:rsidRPr="009D2880">
        <w:rPr>
          <w:rFonts w:ascii="DJB My Boyfriend's Handwriting" w:hAnsi="DJB My Boyfriend's Handwriting"/>
          <w:sz w:val="22"/>
        </w:rPr>
        <w:t>attend, mais rien que le pou</w:t>
      </w:r>
      <w:r w:rsidRPr="009D2880">
        <w:rPr>
          <w:rFonts w:ascii="DJB My Boyfriend's Handwriting" w:hAnsi="DJB My Boyfriend's Handwriting" w:cs="January Script Personal Use"/>
          <w:sz w:val="22"/>
        </w:rPr>
        <w:t>−</w:t>
      </w:r>
      <w:r w:rsidRPr="009D2880">
        <w:rPr>
          <w:rFonts w:ascii="DJB My Boyfriend's Handwriting" w:hAnsi="DJB My Boyfriend's Handwriting"/>
          <w:sz w:val="22"/>
        </w:rPr>
        <w:t xml:space="preserve"> voir brut des voix de H. sous l</w:t>
      </w:r>
      <w:r w:rsidRPr="009D2880">
        <w:rPr>
          <w:rFonts w:ascii="DJB My Boyfriend's Handwriting" w:hAnsi="DJB My Boyfriend's Handwriting" w:cs="January Script Personal Use"/>
          <w:sz w:val="22"/>
        </w:rPr>
        <w:t>’</w:t>
      </w:r>
      <w:r w:rsidRPr="009D2880">
        <w:rPr>
          <w:rFonts w:ascii="DJB My Boyfriend's Handwriting" w:hAnsi="DJB My Boyfriend's Handwriting"/>
          <w:sz w:val="22"/>
        </w:rPr>
        <w:t xml:space="preserve">influence des autres </w:t>
      </w:r>
      <w:proofErr w:type="spellStart"/>
      <w:r w:rsidRPr="009D2880">
        <w:rPr>
          <w:rFonts w:ascii="DJB My Boyfriend's Handwriting" w:hAnsi="DJB My Boyfriend's Handwriting"/>
          <w:sz w:val="22"/>
        </w:rPr>
        <w:t>personnalité</w:t>
      </w:r>
      <w:proofErr w:type="gramStart"/>
      <w:r w:rsidRPr="009D2880">
        <w:rPr>
          <w:rFonts w:ascii="DJB My Boyfriend's Handwriting" w:hAnsi="DJB My Boyfriend's Handwriting"/>
          <w:sz w:val="22"/>
        </w:rPr>
        <w:t>s</w:t>
      </w:r>
      <w:proofErr w:type="spellEnd"/>
      <w:r w:rsidRPr="009D2880">
        <w:rPr>
          <w:rFonts w:ascii="DJB My Boyfriend's Handwriting" w:hAnsi="DJB My Boyfriend's Handwriting"/>
          <w:sz w:val="22"/>
        </w:rPr>
        <w:t xml:space="preserve"> est</w:t>
      </w:r>
      <w:proofErr w:type="gramEnd"/>
      <w:r w:rsidRPr="009D2880">
        <w:rPr>
          <w:rFonts w:ascii="DJB My Boyfriend's Handwriting" w:hAnsi="DJB My Boyfriend's Handwriting"/>
          <w:sz w:val="22"/>
        </w:rPr>
        <w:t xml:space="preserve"> impressionnant. Jameson a </w:t>
      </w:r>
      <w:proofErr w:type="spellStart"/>
      <w:r w:rsidRPr="009D2880">
        <w:rPr>
          <w:rFonts w:ascii="DJB My Boyfriend's Handwriting" w:hAnsi="DJB My Boyfriend's Handwriting"/>
          <w:sz w:val="22"/>
        </w:rPr>
        <w:t>trouve</w:t>
      </w:r>
      <w:proofErr w:type="spellEnd"/>
      <w:r w:rsidRPr="009D2880">
        <w:rPr>
          <w:rFonts w:ascii="DJB My Boyfriend's Handwriting" w:hAnsi="DJB My Boyfriend's Handwriting"/>
          <w:sz w:val="22"/>
        </w:rPr>
        <w:t xml:space="preserve">́ un livre à Londres, </w:t>
      </w:r>
      <w:proofErr w:type="spellStart"/>
      <w:r w:rsidRPr="009D2880">
        <w:rPr>
          <w:rFonts w:ascii="DJB My Boyfriend's Handwriting" w:hAnsi="DJB My Boyfriend's Handwriting"/>
          <w:sz w:val="22"/>
        </w:rPr>
        <w:t>très</w:t>
      </w:r>
      <w:proofErr w:type="spellEnd"/>
      <w:r w:rsidRPr="009D2880">
        <w:rPr>
          <w:rFonts w:ascii="DJB My Boyfriend's Handwriting" w:hAnsi="DJB My Boyfriend's Handwriting"/>
          <w:sz w:val="22"/>
        </w:rPr>
        <w:t xml:space="preserve"> ancien, dont il me dit qu’il contient des informations concernant les choses que H. et D. </w:t>
      </w:r>
      <w:proofErr w:type="spellStart"/>
      <w:r w:rsidRPr="009D2880">
        <w:rPr>
          <w:rFonts w:ascii="DJB My Boyfriend's Handwriting" w:hAnsi="DJB My Boyfriend's Handwriting"/>
          <w:sz w:val="22"/>
        </w:rPr>
        <w:t>ont</w:t>
      </w:r>
      <w:proofErr w:type="spellEnd"/>
      <w:r w:rsidRPr="009D2880">
        <w:rPr>
          <w:rFonts w:ascii="DJB My Boyfriend's Handwriting" w:hAnsi="DJB My Boyfriend's Handwriting"/>
          <w:sz w:val="22"/>
        </w:rPr>
        <w:t xml:space="preserve"> </w:t>
      </w:r>
      <w:proofErr w:type="spellStart"/>
      <w:r w:rsidRPr="009D2880">
        <w:rPr>
          <w:rFonts w:ascii="DJB My Boyfriend's Handwriting" w:hAnsi="DJB My Boyfriend's Handwriting"/>
          <w:sz w:val="22"/>
        </w:rPr>
        <w:t>mentionnées</w:t>
      </w:r>
      <w:proofErr w:type="spellEnd"/>
      <w:r w:rsidRPr="009D2880">
        <w:rPr>
          <w:rFonts w:ascii="DJB My Boyfriend's Handwriting" w:hAnsi="DJB My Boyfriend's Handwriting"/>
          <w:sz w:val="22"/>
        </w:rPr>
        <w:t xml:space="preserve">. Dans sa </w:t>
      </w:r>
      <w:proofErr w:type="spellStart"/>
      <w:r w:rsidRPr="009D2880">
        <w:rPr>
          <w:rFonts w:ascii="DJB My Boyfriend's Handwriting" w:hAnsi="DJB My Boyfriend's Handwriting"/>
          <w:sz w:val="22"/>
        </w:rPr>
        <w:t>dernière</w:t>
      </w:r>
      <w:proofErr w:type="spellEnd"/>
      <w:r w:rsidRPr="009D2880">
        <w:rPr>
          <w:rFonts w:ascii="DJB My Boyfriend's Handwriting" w:hAnsi="DJB My Boyfriend's Handwriting"/>
          <w:sz w:val="22"/>
        </w:rPr>
        <w:t xml:space="preserve"> lettre, il m</w:t>
      </w:r>
      <w:r w:rsidRPr="009D2880">
        <w:rPr>
          <w:rFonts w:ascii="DJB My Boyfriend's Handwriting" w:hAnsi="DJB My Boyfriend's Handwriting" w:cs="January Script Personal Use"/>
          <w:sz w:val="22"/>
        </w:rPr>
        <w:t>’</w:t>
      </w:r>
      <w:r w:rsidRPr="009D2880">
        <w:rPr>
          <w:rFonts w:ascii="DJB My Boyfriend's Handwriting" w:hAnsi="DJB My Boyfriend's Handwriting"/>
          <w:sz w:val="22"/>
        </w:rPr>
        <w:t>avait promis de me l</w:t>
      </w:r>
      <w:r w:rsidRPr="009D2880">
        <w:rPr>
          <w:rFonts w:ascii="DJB My Boyfriend's Handwriting" w:hAnsi="DJB My Boyfriend's Handwriting" w:cs="January Script Personal Use"/>
          <w:sz w:val="22"/>
        </w:rPr>
        <w:t>’</w:t>
      </w:r>
      <w:r w:rsidRPr="009D2880">
        <w:rPr>
          <w:rFonts w:ascii="DJB My Boyfriend's Handwriting" w:hAnsi="DJB My Boyfriend's Handwriting"/>
          <w:sz w:val="22"/>
        </w:rPr>
        <w:t>envoyer rapidement. On dit qu</w:t>
      </w:r>
      <w:r w:rsidRPr="009D2880">
        <w:rPr>
          <w:rFonts w:ascii="DJB My Boyfriend's Handwriting" w:hAnsi="DJB My Boyfriend's Handwriting" w:cs="January Script Personal Use"/>
          <w:sz w:val="22"/>
        </w:rPr>
        <w:t>’</w:t>
      </w:r>
      <w:r w:rsidRPr="009D2880">
        <w:rPr>
          <w:rFonts w:ascii="DJB My Boyfriend's Handwriting" w:hAnsi="DJB My Boyfriend's Handwriting"/>
          <w:sz w:val="22"/>
        </w:rPr>
        <w:t>il s</w:t>
      </w:r>
      <w:r w:rsidRPr="009D2880">
        <w:rPr>
          <w:rFonts w:ascii="DJB My Boyfriend's Handwriting" w:hAnsi="DJB My Boyfriend's Handwriting" w:cs="January Script Personal Use"/>
          <w:sz w:val="22"/>
        </w:rPr>
        <w:t>’</w:t>
      </w:r>
      <w:r w:rsidRPr="009D2880">
        <w:rPr>
          <w:rFonts w:ascii="DJB My Boyfriend's Handwriting" w:hAnsi="DJB My Boyfriend's Handwriting"/>
          <w:sz w:val="22"/>
        </w:rPr>
        <w:t>agit d</w:t>
      </w:r>
      <w:r w:rsidRPr="009D2880">
        <w:rPr>
          <w:rFonts w:ascii="DJB My Boyfriend's Handwriting" w:hAnsi="DJB My Boyfriend's Handwriting" w:cs="January Script Personal Use"/>
          <w:sz w:val="22"/>
        </w:rPr>
        <w:t>’</w:t>
      </w:r>
      <w:r w:rsidRPr="009D2880">
        <w:rPr>
          <w:rFonts w:ascii="DJB My Boyfriend's Handwriting" w:hAnsi="DJB My Boyfriend's Handwriting"/>
          <w:sz w:val="22"/>
        </w:rPr>
        <w:t>une copie d</w:t>
      </w:r>
      <w:r w:rsidRPr="009D2880">
        <w:rPr>
          <w:rFonts w:ascii="DJB My Boyfriend's Handwriting" w:hAnsi="DJB My Boyfriend's Handwriting" w:cs="January Script Personal Use"/>
          <w:sz w:val="22"/>
        </w:rPr>
        <w:t>’</w:t>
      </w:r>
      <w:r w:rsidRPr="009D2880">
        <w:rPr>
          <w:rFonts w:ascii="DJB My Boyfriend's Handwriting" w:hAnsi="DJB My Boyfriend's Handwriting"/>
          <w:sz w:val="22"/>
        </w:rPr>
        <w:t xml:space="preserve">un manuscrit </w:t>
      </w:r>
      <w:proofErr w:type="spellStart"/>
      <w:r w:rsidRPr="009D2880">
        <w:rPr>
          <w:rFonts w:ascii="DJB My Boyfriend's Handwriting" w:hAnsi="DJB My Boyfriend's Handwriting"/>
          <w:sz w:val="22"/>
        </w:rPr>
        <w:t>écrit</w:t>
      </w:r>
      <w:proofErr w:type="spellEnd"/>
      <w:r w:rsidRPr="009D2880">
        <w:rPr>
          <w:rFonts w:ascii="DJB My Boyfriend's Handwriting" w:hAnsi="DJB My Boyfriend's Handwriting"/>
          <w:sz w:val="22"/>
        </w:rPr>
        <w:t xml:space="preserve"> au XVe </w:t>
      </w:r>
      <w:proofErr w:type="spellStart"/>
      <w:r w:rsidRPr="009D2880">
        <w:rPr>
          <w:rFonts w:ascii="DJB My Boyfriend's Handwriting" w:hAnsi="DJB My Boyfriend's Handwriting"/>
          <w:sz w:val="22"/>
        </w:rPr>
        <w:t>siècle</w:t>
      </w:r>
      <w:proofErr w:type="spellEnd"/>
      <w:r w:rsidRPr="009D2880">
        <w:rPr>
          <w:rFonts w:ascii="DJB My Boyfriend's Handwriting" w:hAnsi="DJB My Boyfriend's Handwriting"/>
          <w:sz w:val="22"/>
        </w:rPr>
        <w:t xml:space="preserve"> par un moine espagnol.</w:t>
      </w:r>
      <w:r w:rsidR="00183D10" w:rsidRPr="009D2880">
        <w:rPr>
          <w:rFonts w:ascii="DJB My Boyfriend's Handwriting" w:hAnsi="DJB My Boyfriend's Handwriting"/>
          <w:sz w:val="22"/>
        </w:rPr>
        <w:t xml:space="preserve"> </w:t>
      </w:r>
      <w:r w:rsidRPr="009D2880">
        <w:rPr>
          <w:rFonts w:ascii="DJB My Boyfriend's Handwriting" w:hAnsi="DJB My Boyfriend's Handwriting"/>
          <w:sz w:val="22"/>
        </w:rPr>
        <w:t xml:space="preserve">Ce sont les </w:t>
      </w:r>
      <w:proofErr w:type="spellStart"/>
      <w:r w:rsidRPr="009D2880">
        <w:rPr>
          <w:rFonts w:ascii="DJB My Boyfriend's Handwriting" w:hAnsi="DJB My Boyfriend's Handwriting"/>
          <w:sz w:val="22"/>
        </w:rPr>
        <w:t>élucubrations</w:t>
      </w:r>
      <w:proofErr w:type="spellEnd"/>
      <w:r w:rsidRPr="009D2880">
        <w:rPr>
          <w:rFonts w:ascii="DJB My Boyfriend's Handwriting" w:hAnsi="DJB My Boyfriend's Handwriting"/>
          <w:sz w:val="22"/>
        </w:rPr>
        <w:t xml:space="preserve"> </w:t>
      </w:r>
      <w:proofErr w:type="spellStart"/>
      <w:r w:rsidRPr="009D2880">
        <w:rPr>
          <w:rFonts w:ascii="DJB My Boyfriend's Handwriting" w:hAnsi="DJB My Boyfriend's Handwriting"/>
          <w:sz w:val="22"/>
        </w:rPr>
        <w:t>fébriles</w:t>
      </w:r>
      <w:proofErr w:type="spellEnd"/>
      <w:r w:rsidRPr="009D2880">
        <w:rPr>
          <w:rFonts w:ascii="DJB My Boyfriend's Handwriting" w:hAnsi="DJB My Boyfriend's Handwriting"/>
          <w:sz w:val="22"/>
        </w:rPr>
        <w:t xml:space="preserve"> d’un fou condamné à mort par l</w:t>
      </w:r>
      <w:r w:rsidRPr="009D2880">
        <w:rPr>
          <w:rFonts w:ascii="DJB My Boyfriend's Handwriting" w:hAnsi="DJB My Boyfriend's Handwriting" w:cs="January Script Personal Use"/>
          <w:sz w:val="22"/>
        </w:rPr>
        <w:t>’</w:t>
      </w:r>
      <w:r w:rsidRPr="009D2880">
        <w:rPr>
          <w:rFonts w:ascii="DJB My Boyfriend's Handwriting" w:hAnsi="DJB My Boyfriend's Handwriting"/>
          <w:sz w:val="22"/>
        </w:rPr>
        <w:t xml:space="preserve">inquisition. Le livre est </w:t>
      </w:r>
      <w:proofErr w:type="spellStart"/>
      <w:r w:rsidRPr="009D2880">
        <w:rPr>
          <w:rFonts w:ascii="DJB My Boyfriend's Handwriting" w:hAnsi="DJB My Boyfriend's Handwriting"/>
          <w:sz w:val="22"/>
        </w:rPr>
        <w:t>arrive</w:t>
      </w:r>
      <w:proofErr w:type="spellEnd"/>
      <w:r w:rsidRPr="009D2880">
        <w:rPr>
          <w:rFonts w:ascii="DJB My Boyfriend's Handwriting" w:hAnsi="DJB My Boyfriend's Handwriting"/>
          <w:sz w:val="22"/>
        </w:rPr>
        <w:t>́ hier et je m</w:t>
      </w:r>
      <w:r w:rsidRPr="009D2880">
        <w:rPr>
          <w:rFonts w:ascii="DJB My Boyfriend's Handwriting" w:hAnsi="DJB My Boyfriend's Handwriting" w:cs="January Script Personal Use"/>
          <w:sz w:val="22"/>
        </w:rPr>
        <w:t>’</w:t>
      </w:r>
      <w:r w:rsidRPr="009D2880">
        <w:rPr>
          <w:rFonts w:ascii="DJB My Boyfriend's Handwriting" w:hAnsi="DJB My Boyfriend's Handwriting"/>
          <w:sz w:val="22"/>
        </w:rPr>
        <w:t xml:space="preserve">y suis un peu plongé. La plupart des passages sont </w:t>
      </w:r>
      <w:r w:rsidR="00183D10" w:rsidRPr="009D2880">
        <w:rPr>
          <w:rFonts w:ascii="DJB My Boyfriend's Handwriting" w:hAnsi="DJB My Boyfriend's Handwriting"/>
          <w:sz w:val="22"/>
        </w:rPr>
        <w:t>incompréhensibles</w:t>
      </w:r>
      <w:r w:rsidRPr="009D2880">
        <w:rPr>
          <w:rFonts w:ascii="DJB My Boyfriend's Handwriting" w:hAnsi="DJB My Boyfriend's Handwriting"/>
          <w:sz w:val="22"/>
        </w:rPr>
        <w:t xml:space="preserve">, mais Jameson avait tout de </w:t>
      </w:r>
      <w:proofErr w:type="spellStart"/>
      <w:r w:rsidRPr="009D2880">
        <w:rPr>
          <w:rFonts w:ascii="DJB My Boyfriend's Handwriting" w:hAnsi="DJB My Boyfriend's Handwriting"/>
          <w:sz w:val="22"/>
        </w:rPr>
        <w:t>me</w:t>
      </w:r>
      <w:r w:rsidRPr="009D2880">
        <w:rPr>
          <w:rFonts w:ascii="Times New Roman" w:hAnsi="Times New Roman" w:cs="Times New Roman"/>
          <w:sz w:val="22"/>
        </w:rPr>
        <w:t>̂</w:t>
      </w:r>
      <w:r w:rsidRPr="009D2880">
        <w:rPr>
          <w:rFonts w:ascii="DJB My Boyfriend's Handwriting" w:hAnsi="DJB My Boyfriend's Handwriting"/>
          <w:sz w:val="22"/>
        </w:rPr>
        <w:t>me</w:t>
      </w:r>
      <w:proofErr w:type="spellEnd"/>
      <w:r w:rsidRPr="009D2880">
        <w:rPr>
          <w:rFonts w:ascii="DJB My Boyfriend's Handwriting" w:hAnsi="DJB My Boyfriend's Handwriting"/>
          <w:sz w:val="22"/>
        </w:rPr>
        <w:t xml:space="preserve"> raison.</w:t>
      </w:r>
    </w:p>
    <w:p w:rsidR="00AE5E72" w:rsidRPr="009D2880" w:rsidRDefault="00AE5E72" w:rsidP="009D2880">
      <w:pPr>
        <w:ind w:left="737" w:right="1077"/>
        <w:rPr>
          <w:rFonts w:ascii="DJB My Boyfriend's Handwriting" w:hAnsi="DJB My Boyfriend's Handwriting"/>
          <w:sz w:val="22"/>
        </w:rPr>
      </w:pPr>
    </w:p>
    <w:p w:rsidR="00AE5E72" w:rsidRPr="009D2880" w:rsidRDefault="00EB5CD1" w:rsidP="009D2880">
      <w:pPr>
        <w:ind w:left="737" w:right="1077"/>
        <w:rPr>
          <w:rFonts w:ascii="DJB My Boyfriend's Handwriting" w:hAnsi="DJB My Boyfriend's Handwriting"/>
          <w:sz w:val="22"/>
        </w:rPr>
      </w:pPr>
      <w:r w:rsidRPr="009D2880">
        <w:rPr>
          <w:rFonts w:ascii="DJB My Boyfriend's Handwriting" w:hAnsi="DJB My Boyfriend's Handwriting"/>
          <w:sz w:val="22"/>
        </w:rPr>
        <w:t xml:space="preserve">Toutes les pages qu’il a gentiment </w:t>
      </w:r>
      <w:proofErr w:type="spellStart"/>
      <w:r w:rsidRPr="009D2880">
        <w:rPr>
          <w:rFonts w:ascii="DJB My Boyfriend's Handwriting" w:hAnsi="DJB My Boyfriend's Handwriting"/>
          <w:sz w:val="22"/>
        </w:rPr>
        <w:t>marquées</w:t>
      </w:r>
      <w:proofErr w:type="spellEnd"/>
      <w:r w:rsidRPr="009D2880">
        <w:rPr>
          <w:rFonts w:ascii="DJB My Boyfriend's Handwriting" w:hAnsi="DJB My Boyfriend's Handwriting"/>
          <w:sz w:val="22"/>
        </w:rPr>
        <w:t xml:space="preserve"> contiennent des lignes qui me font penser aux histoires de H. et D</w:t>
      </w:r>
      <w:proofErr w:type="gramStart"/>
      <w:r w:rsidRPr="009D2880">
        <w:rPr>
          <w:rFonts w:ascii="DJB My Boyfriend's Handwriting" w:hAnsi="DJB My Boyfriend's Handwriting"/>
          <w:sz w:val="22"/>
        </w:rPr>
        <w:t>..</w:t>
      </w:r>
      <w:proofErr w:type="gramEnd"/>
      <w:r w:rsidR="00183D10" w:rsidRPr="009D2880">
        <w:rPr>
          <w:rFonts w:ascii="DJB My Boyfriend's Handwriting" w:hAnsi="DJB My Boyfriend's Handwriting"/>
          <w:sz w:val="22"/>
        </w:rPr>
        <w:t xml:space="preserve"> </w:t>
      </w:r>
      <w:r w:rsidRPr="009D2880">
        <w:rPr>
          <w:rFonts w:ascii="DJB My Boyfriend's Handwriting" w:hAnsi="DJB My Boyfriend's Handwriting"/>
          <w:sz w:val="22"/>
        </w:rPr>
        <w:t>Certaines me rappellent les conversations tenues avec H</w:t>
      </w:r>
      <w:proofErr w:type="gramStart"/>
      <w:r w:rsidRPr="009D2880">
        <w:rPr>
          <w:rFonts w:ascii="DJB My Boyfriend's Handwriting" w:hAnsi="DJB My Boyfriend's Handwriting"/>
          <w:sz w:val="22"/>
        </w:rPr>
        <w:t>..</w:t>
      </w:r>
      <w:proofErr w:type="gramEnd"/>
      <w:r w:rsidRPr="009D2880">
        <w:rPr>
          <w:rFonts w:ascii="DJB My Boyfriend's Handwriting" w:hAnsi="DJB My Boyfriend's Handwriting"/>
          <w:sz w:val="22"/>
        </w:rPr>
        <w:t xml:space="preserve"> La lecture de ces lignes me donne des frissons dans le dos.</w:t>
      </w:r>
      <w:r w:rsidR="00183D10" w:rsidRPr="009D2880">
        <w:rPr>
          <w:rFonts w:ascii="DJB My Boyfriend's Handwriting" w:hAnsi="DJB My Boyfriend's Handwriting"/>
          <w:sz w:val="22"/>
        </w:rPr>
        <w:t xml:space="preserve"> </w:t>
      </w:r>
      <w:r w:rsidRPr="009D2880">
        <w:rPr>
          <w:rFonts w:ascii="DJB My Boyfriend's Handwriting" w:hAnsi="DJB My Boyfriend's Handwriting"/>
          <w:sz w:val="22"/>
        </w:rPr>
        <w:t xml:space="preserve">C’est comme si j’entendais de nouveau l’autre voix de H., quelque chose que je sens à tout moment </w:t>
      </w:r>
      <w:proofErr w:type="spellStart"/>
      <w:r w:rsidRPr="009D2880">
        <w:rPr>
          <w:rFonts w:ascii="DJB My Boyfriend's Handwriting" w:hAnsi="DJB My Boyfriend's Handwriting"/>
          <w:sz w:val="22"/>
        </w:rPr>
        <w:t>près</w:t>
      </w:r>
      <w:proofErr w:type="spellEnd"/>
      <w:r w:rsidRPr="009D2880">
        <w:rPr>
          <w:rFonts w:ascii="DJB My Boyfriend's Handwriting" w:hAnsi="DJB My Boyfriend's Handwriting"/>
          <w:sz w:val="22"/>
        </w:rPr>
        <w:t xml:space="preserve"> de moi.</w:t>
      </w:r>
    </w:p>
    <w:p w:rsidR="00AE5E72" w:rsidRPr="00183D10" w:rsidRDefault="00AE5E72">
      <w:pPr>
        <w:spacing w:line="360" w:lineRule="auto"/>
        <w:ind w:left="737" w:right="1077"/>
        <w:rPr>
          <w:rFonts w:asciiTheme="minorHAnsi" w:hAnsiTheme="minorHAnsi"/>
        </w:rPr>
      </w:pPr>
    </w:p>
    <w:p w:rsidR="00AE5E72" w:rsidRDefault="00AE5E72">
      <w:pPr>
        <w:spacing w:line="360" w:lineRule="auto"/>
        <w:ind w:left="709"/>
      </w:pPr>
    </w:p>
    <w:p w:rsidR="00AE5E72" w:rsidRDefault="00EB5CD1">
      <w:r>
        <w:t>Aide de jeu “Le sanatorium”</w:t>
      </w:r>
    </w:p>
    <w:p w:rsidR="00AE5E72" w:rsidRDefault="00EB5CD1">
      <w:r>
        <w:rPr>
          <w:b/>
          <w:bCs/>
        </w:rPr>
        <w:t xml:space="preserve">Document 4 </w:t>
      </w:r>
      <w:r>
        <w:t xml:space="preserve">: Extrait du journal intime du Dr </w:t>
      </w:r>
      <w:proofErr w:type="spellStart"/>
      <w:r>
        <w:t>Brewer</w:t>
      </w:r>
      <w:proofErr w:type="spellEnd"/>
    </w:p>
    <w:p w:rsidR="00AE5E72" w:rsidRDefault="00AE5E72"/>
    <w:p w:rsidR="00AE5E72" w:rsidRDefault="00AE5E72"/>
    <w:p w:rsidR="00AE5E72" w:rsidRDefault="00AE5E72"/>
    <w:p w:rsidR="00AE5E72" w:rsidRDefault="00AE5E72"/>
    <w:p w:rsidR="00AE5E72" w:rsidRDefault="00AE5E72">
      <w:pPr>
        <w:pageBreakBefore/>
        <w:rPr>
          <w:rFonts w:ascii="My Underwood" w:hAnsi="My Underwood" w:hint="eastAsia"/>
        </w:rPr>
      </w:pPr>
    </w:p>
    <w:p w:rsidR="00AE5E72" w:rsidRDefault="00EB5CD1">
      <w:pPr>
        <w:rPr>
          <w:rFonts w:ascii="My Underwood" w:hAnsi="My Underwood" w:hint="eastAsia"/>
        </w:rPr>
      </w:pPr>
      <w:bookmarkStart w:id="1" w:name="__DdeLink__358_1027152756"/>
      <w:r>
        <w:rPr>
          <w:rFonts w:ascii="My Underwood" w:hAnsi="My Underwood"/>
        </w:rPr>
        <w:t xml:space="preserve">DOSSIER PATIENT : </w:t>
      </w:r>
      <w:bookmarkEnd w:id="1"/>
      <w:r>
        <w:rPr>
          <w:rFonts w:ascii="My Underwood" w:hAnsi="My Underwood"/>
        </w:rPr>
        <w:t>DARLENE (NOM INCONNU)</w:t>
      </w:r>
    </w:p>
    <w:p w:rsidR="00AE5E72" w:rsidRDefault="00AE5E72">
      <w:pPr>
        <w:rPr>
          <w:rFonts w:ascii="My Underwood" w:hAnsi="My Underwood" w:hint="eastAsia"/>
        </w:rPr>
      </w:pPr>
    </w:p>
    <w:p w:rsidR="00AE5E72" w:rsidRPr="00F17E50" w:rsidRDefault="00AE5E72">
      <w:pPr>
        <w:rPr>
          <w:rFonts w:ascii="ELEGANT TYPEWRITER" w:hAnsi="ELEGANT TYPEWRITER"/>
        </w:rPr>
      </w:pPr>
    </w:p>
    <w:p w:rsidR="00AE5E72" w:rsidRPr="00F17E50" w:rsidRDefault="00AE5E72">
      <w:pPr>
        <w:rPr>
          <w:rFonts w:ascii="ELEGANT TYPEWRITER" w:hAnsi="ELEGANT TYPEWRITER"/>
        </w:rPr>
      </w:pPr>
    </w:p>
    <w:p w:rsidR="00AE5E72" w:rsidRPr="00F17E50" w:rsidRDefault="00EB5CD1">
      <w:pPr>
        <w:spacing w:line="360" w:lineRule="auto"/>
        <w:ind w:left="709"/>
        <w:jc w:val="both"/>
        <w:rPr>
          <w:rFonts w:ascii="ELEGANT TYPEWRITER" w:hAnsi="ELEGANT TYPEWRITER"/>
        </w:rPr>
      </w:pPr>
      <w:proofErr w:type="spellStart"/>
      <w:r w:rsidRPr="00F17E50">
        <w:rPr>
          <w:rFonts w:ascii="ELEGANT TYPEWRITER" w:hAnsi="ELEGANT TYPEWRITER"/>
        </w:rPr>
        <w:t>Après</w:t>
      </w:r>
      <w:proofErr w:type="spellEnd"/>
      <w:r w:rsidRPr="00F17E50">
        <w:rPr>
          <w:rFonts w:ascii="ELEGANT TYPEWRITER" w:hAnsi="ELEGANT TYPEWRITER"/>
        </w:rPr>
        <w:t xml:space="preserve"> avoir </w:t>
      </w:r>
      <w:proofErr w:type="spellStart"/>
      <w:r w:rsidRPr="00F17E50">
        <w:rPr>
          <w:rFonts w:ascii="ELEGANT TYPEWRITER" w:hAnsi="ELEGANT TYPEWRITER"/>
        </w:rPr>
        <w:t>éte</w:t>
      </w:r>
      <w:proofErr w:type="spellEnd"/>
      <w:r w:rsidRPr="00F17E50">
        <w:rPr>
          <w:rFonts w:ascii="ELEGANT TYPEWRITER" w:hAnsi="ELEGANT TYPEWRITER"/>
        </w:rPr>
        <w:t xml:space="preserve">́ </w:t>
      </w:r>
      <w:proofErr w:type="spellStart"/>
      <w:r w:rsidRPr="00F17E50">
        <w:rPr>
          <w:rFonts w:ascii="ELEGANT TYPEWRITER" w:hAnsi="ELEGANT TYPEWRITER"/>
        </w:rPr>
        <w:t>arre</w:t>
      </w:r>
      <w:r w:rsidRPr="00F17E50">
        <w:rPr>
          <w:rFonts w:ascii="Times New Roman" w:hAnsi="Times New Roman" w:cs="Times New Roman"/>
        </w:rPr>
        <w:t>̂</w:t>
      </w:r>
      <w:r w:rsidRPr="00F17E50">
        <w:rPr>
          <w:rFonts w:ascii="ELEGANT TYPEWRITER" w:hAnsi="ELEGANT TYPEWRITER"/>
        </w:rPr>
        <w:t>tée</w:t>
      </w:r>
      <w:proofErr w:type="spellEnd"/>
      <w:r w:rsidRPr="00F17E50">
        <w:rPr>
          <w:rFonts w:ascii="ELEGANT TYPEWRITER" w:hAnsi="ELEGANT TYPEWRITER"/>
        </w:rPr>
        <w:t xml:space="preserve"> par la police alors qu’elle se baladait nue dans le centre−ville de Boston, elle fut tout d’abord </w:t>
      </w:r>
      <w:proofErr w:type="spellStart"/>
      <w:r w:rsidRPr="00F17E50">
        <w:rPr>
          <w:rFonts w:ascii="ELEGANT TYPEWRITER" w:hAnsi="ELEGANT TYPEWRITER"/>
        </w:rPr>
        <w:t>emmenée</w:t>
      </w:r>
      <w:proofErr w:type="spellEnd"/>
      <w:r w:rsidRPr="00F17E50">
        <w:rPr>
          <w:rFonts w:ascii="ELEGANT TYPEWRITER" w:hAnsi="ELEGANT TYPEWRITER"/>
        </w:rPr>
        <w:t xml:space="preserve"> dans un asile public. Pendant plusieurs </w:t>
      </w:r>
      <w:proofErr w:type="spellStart"/>
      <w:r w:rsidRPr="00F17E50">
        <w:rPr>
          <w:rFonts w:ascii="ELEGANT TYPEWRITER" w:hAnsi="ELEGANT TYPEWRITER"/>
        </w:rPr>
        <w:t>années</w:t>
      </w:r>
      <w:proofErr w:type="spellEnd"/>
      <w:r w:rsidRPr="00F17E50">
        <w:rPr>
          <w:rFonts w:ascii="ELEGANT TYPEWRITER" w:hAnsi="ELEGANT TYPEWRITER"/>
        </w:rPr>
        <w:t xml:space="preserve">, on tenta en vain de </w:t>
      </w:r>
      <w:proofErr w:type="spellStart"/>
      <w:r w:rsidRPr="00F17E50">
        <w:rPr>
          <w:rFonts w:ascii="ELEGANT TYPEWRITER" w:hAnsi="ELEGANT TYPEWRITER"/>
        </w:rPr>
        <w:t>découvrir</w:t>
      </w:r>
      <w:proofErr w:type="spellEnd"/>
      <w:r w:rsidRPr="00F17E50">
        <w:rPr>
          <w:rFonts w:ascii="ELEGANT TYPEWRITER" w:hAnsi="ELEGANT TYPEWRITER"/>
        </w:rPr>
        <w:t xml:space="preserve"> son </w:t>
      </w:r>
      <w:proofErr w:type="spellStart"/>
      <w:r w:rsidRPr="00F17E50">
        <w:rPr>
          <w:rFonts w:ascii="ELEGANT TYPEWRITER" w:hAnsi="ELEGANT TYPEWRITER"/>
        </w:rPr>
        <w:t>identite</w:t>
      </w:r>
      <w:proofErr w:type="spellEnd"/>
      <w:r w:rsidRPr="00F17E50">
        <w:rPr>
          <w:rFonts w:ascii="ELEGANT TYPEWRITER" w:hAnsi="ELEGANT TYPEWRITER"/>
        </w:rPr>
        <w:t>́. Son nom de famille reste encore aujourd</w:t>
      </w:r>
      <w:r w:rsidRPr="00F17E50">
        <w:rPr>
          <w:rFonts w:ascii="ELEGANT TYPEWRITER" w:hAnsi="ELEGANT TYPEWRITER" w:cs="ELEGANT TYPEWRITER"/>
        </w:rPr>
        <w:t>’</w:t>
      </w:r>
      <w:r w:rsidRPr="00F17E50">
        <w:rPr>
          <w:rFonts w:ascii="ELEGANT TYPEWRITER" w:hAnsi="ELEGANT TYPEWRITER"/>
        </w:rPr>
        <w:t>hui inconnu et elle n</w:t>
      </w:r>
      <w:r w:rsidRPr="00F17E50">
        <w:rPr>
          <w:rFonts w:ascii="ELEGANT TYPEWRITER" w:hAnsi="ELEGANT TYPEWRITER" w:cs="ELEGANT TYPEWRITER"/>
        </w:rPr>
        <w:t>’</w:t>
      </w:r>
      <w:r w:rsidRPr="00F17E50">
        <w:rPr>
          <w:rFonts w:ascii="ELEGANT TYPEWRITER" w:hAnsi="ELEGANT TYPEWRITER"/>
        </w:rPr>
        <w:t xml:space="preserve">a probablement pas atteint les trente </w:t>
      </w:r>
      <w:proofErr w:type="spellStart"/>
      <w:r w:rsidRPr="00F17E50">
        <w:rPr>
          <w:rFonts w:ascii="ELEGANT TYPEWRITER" w:hAnsi="ELEGANT TYPEWRITER"/>
        </w:rPr>
        <w:t>ans.Les</w:t>
      </w:r>
      <w:proofErr w:type="spellEnd"/>
      <w:r w:rsidRPr="00F17E50">
        <w:rPr>
          <w:rFonts w:ascii="ELEGANT TYPEWRITER" w:hAnsi="ELEGANT TYPEWRITER"/>
        </w:rPr>
        <w:t xml:space="preserve"> </w:t>
      </w:r>
      <w:proofErr w:type="spellStart"/>
      <w:r w:rsidRPr="00F17E50">
        <w:rPr>
          <w:rFonts w:ascii="ELEGANT TYPEWRITER" w:hAnsi="ELEGANT TYPEWRITER"/>
        </w:rPr>
        <w:t>méthodes</w:t>
      </w:r>
      <w:proofErr w:type="spellEnd"/>
      <w:r w:rsidRPr="00F17E50">
        <w:rPr>
          <w:rFonts w:ascii="ELEGANT TYPEWRITER" w:hAnsi="ELEGANT TYPEWRITER"/>
        </w:rPr>
        <w:t xml:space="preserve"> de </w:t>
      </w:r>
      <w:proofErr w:type="spellStart"/>
      <w:r w:rsidRPr="00F17E50">
        <w:rPr>
          <w:rFonts w:ascii="ELEGANT TYPEWRITER" w:hAnsi="ELEGANT TYPEWRITER"/>
        </w:rPr>
        <w:t>thérapies</w:t>
      </w:r>
      <w:proofErr w:type="spellEnd"/>
      <w:r w:rsidRPr="00F17E50">
        <w:rPr>
          <w:rFonts w:ascii="ELEGANT TYPEWRITER" w:hAnsi="ELEGANT TYPEWRITER"/>
        </w:rPr>
        <w:t xml:space="preserve"> conventionnelles se sont </w:t>
      </w:r>
      <w:proofErr w:type="spellStart"/>
      <w:r w:rsidRPr="00F17E50">
        <w:rPr>
          <w:rFonts w:ascii="ELEGANT TYPEWRITER" w:hAnsi="ELEGANT TYPEWRITER"/>
        </w:rPr>
        <w:t>avérées</w:t>
      </w:r>
      <w:proofErr w:type="spellEnd"/>
      <w:r w:rsidRPr="00F17E50">
        <w:rPr>
          <w:rFonts w:ascii="ELEGANT TYPEWRITER" w:hAnsi="ELEGANT TYPEWRITER"/>
        </w:rPr>
        <w:t xml:space="preserve"> sans effet ; impossible de passer sa carapace. Sous hypnose ou sous l’influence d’un </w:t>
      </w:r>
      <w:proofErr w:type="spellStart"/>
      <w:r w:rsidRPr="00F17E50">
        <w:rPr>
          <w:rFonts w:ascii="ELEGANT TYPEWRITER" w:hAnsi="ELEGANT TYPEWRITER"/>
        </w:rPr>
        <w:t>mélange</w:t>
      </w:r>
      <w:proofErr w:type="spellEnd"/>
      <w:r w:rsidRPr="00F17E50">
        <w:rPr>
          <w:rFonts w:ascii="ELEGANT TYPEWRITER" w:hAnsi="ELEGANT TYPEWRITER"/>
        </w:rPr>
        <w:t xml:space="preserve"> de drogues indiqué ci</w:t>
      </w:r>
      <w:r w:rsidRPr="00F17E50">
        <w:rPr>
          <w:rFonts w:ascii="ELEGANT TYPEWRITER" w:hAnsi="ELEGANT TYPEWRITER" w:cs="ELEGANT TYPEWRITER"/>
        </w:rPr>
        <w:t>−</w:t>
      </w:r>
      <w:r w:rsidRPr="00F17E50">
        <w:rPr>
          <w:rFonts w:ascii="ELEGANT TYPEWRITER" w:hAnsi="ELEGANT TYPEWRITER"/>
        </w:rPr>
        <w:t>dessous, elle semble s</w:t>
      </w:r>
      <w:r w:rsidRPr="00F17E50">
        <w:rPr>
          <w:rFonts w:ascii="ELEGANT TYPEWRITER" w:hAnsi="ELEGANT TYPEWRITER" w:cs="ELEGANT TYPEWRITER"/>
        </w:rPr>
        <w:t>’</w:t>
      </w:r>
      <w:r w:rsidRPr="00F17E50">
        <w:rPr>
          <w:rFonts w:ascii="ELEGANT TYPEWRITER" w:hAnsi="ELEGANT TYPEWRITER"/>
        </w:rPr>
        <w:t xml:space="preserve">ouvrir. </w:t>
      </w:r>
      <w:proofErr w:type="spellStart"/>
      <w:r w:rsidRPr="00F17E50">
        <w:rPr>
          <w:rFonts w:ascii="ELEGANT TYPEWRITER" w:hAnsi="ELEGANT TYPEWRITER"/>
        </w:rPr>
        <w:t>Après</w:t>
      </w:r>
      <w:proofErr w:type="spellEnd"/>
      <w:r w:rsidRPr="00F17E50">
        <w:rPr>
          <w:rFonts w:ascii="ELEGANT TYPEWRITER" w:hAnsi="ELEGANT TYPEWRITER"/>
        </w:rPr>
        <w:t xml:space="preserve"> un traitement </w:t>
      </w:r>
      <w:proofErr w:type="spellStart"/>
      <w:r w:rsidRPr="00F17E50">
        <w:rPr>
          <w:rFonts w:ascii="ELEGANT TYPEWRITER" w:hAnsi="ELEGANT TYPEWRITER"/>
        </w:rPr>
        <w:t>répéte</w:t>
      </w:r>
      <w:proofErr w:type="spellEnd"/>
      <w:r w:rsidRPr="00F17E50">
        <w:rPr>
          <w:rFonts w:ascii="ELEGANT TYPEWRITER" w:hAnsi="ELEGANT TYPEWRITER"/>
        </w:rPr>
        <w:t xml:space="preserve">́, il a pu </w:t>
      </w:r>
      <w:proofErr w:type="spellStart"/>
      <w:r w:rsidRPr="00F17E50">
        <w:rPr>
          <w:rFonts w:ascii="ELEGANT TYPEWRITER" w:hAnsi="ELEGANT TYPEWRITER"/>
        </w:rPr>
        <w:t>e</w:t>
      </w:r>
      <w:r w:rsidRPr="00F17E50">
        <w:rPr>
          <w:rFonts w:ascii="Times New Roman" w:hAnsi="Times New Roman" w:cs="Times New Roman"/>
        </w:rPr>
        <w:t>̂</w:t>
      </w:r>
      <w:r w:rsidRPr="00F17E50">
        <w:rPr>
          <w:rFonts w:ascii="ELEGANT TYPEWRITER" w:hAnsi="ELEGANT TYPEWRITER"/>
        </w:rPr>
        <w:t>tre</w:t>
      </w:r>
      <w:proofErr w:type="spellEnd"/>
      <w:r w:rsidRPr="00F17E50">
        <w:rPr>
          <w:rFonts w:ascii="ELEGANT TYPEWRITER" w:hAnsi="ELEGANT TYPEWRITER"/>
        </w:rPr>
        <w:t xml:space="preserve"> </w:t>
      </w:r>
      <w:proofErr w:type="spellStart"/>
      <w:r w:rsidRPr="00F17E50">
        <w:rPr>
          <w:rFonts w:ascii="ELEGANT TYPEWRITER" w:hAnsi="ELEGANT TYPEWRITER"/>
        </w:rPr>
        <w:t>établi</w:t>
      </w:r>
      <w:proofErr w:type="spellEnd"/>
      <w:r w:rsidRPr="00F17E50">
        <w:rPr>
          <w:rFonts w:ascii="ELEGANT TYPEWRITER" w:hAnsi="ELEGANT TYPEWRITER"/>
        </w:rPr>
        <w:t xml:space="preserve"> un contact avec une femme qui semblait </w:t>
      </w:r>
      <w:proofErr w:type="spellStart"/>
      <w:r w:rsidRPr="00F17E50">
        <w:rPr>
          <w:rFonts w:ascii="ELEGANT TYPEWRITER" w:hAnsi="ELEGANT TYPEWRITER"/>
        </w:rPr>
        <w:t>e</w:t>
      </w:r>
      <w:r w:rsidRPr="00F17E50">
        <w:rPr>
          <w:rFonts w:ascii="Times New Roman" w:hAnsi="Times New Roman" w:cs="Times New Roman"/>
        </w:rPr>
        <w:t>̂</w:t>
      </w:r>
      <w:r w:rsidRPr="00F17E50">
        <w:rPr>
          <w:rFonts w:ascii="ELEGANT TYPEWRITER" w:hAnsi="ELEGANT TYPEWRITER"/>
        </w:rPr>
        <w:t>tre</w:t>
      </w:r>
      <w:proofErr w:type="spellEnd"/>
      <w:r w:rsidRPr="00F17E50">
        <w:rPr>
          <w:rFonts w:ascii="ELEGANT TYPEWRITER" w:hAnsi="ELEGANT TYPEWRITER"/>
        </w:rPr>
        <w:t xml:space="preserve"> </w:t>
      </w:r>
      <w:proofErr w:type="spellStart"/>
      <w:r w:rsidRPr="00F17E50">
        <w:rPr>
          <w:rFonts w:ascii="ELEGANT TYPEWRITER" w:hAnsi="ELEGANT TYPEWRITER"/>
        </w:rPr>
        <w:t>Darlene</w:t>
      </w:r>
      <w:proofErr w:type="spellEnd"/>
      <w:r w:rsidRPr="00F17E50">
        <w:rPr>
          <w:rFonts w:ascii="ELEGANT TYPEWRITER" w:hAnsi="ELEGANT TYPEWRITER"/>
        </w:rPr>
        <w:t>. Cependant, lorsqu</w:t>
      </w:r>
      <w:r w:rsidRPr="00F17E50">
        <w:rPr>
          <w:rFonts w:ascii="ELEGANT TYPEWRITER" w:hAnsi="ELEGANT TYPEWRITER" w:cs="ELEGANT TYPEWRITER"/>
        </w:rPr>
        <w:t>’</w:t>
      </w:r>
      <w:r w:rsidRPr="00F17E50">
        <w:rPr>
          <w:rFonts w:ascii="ELEGANT TYPEWRITER" w:hAnsi="ELEGANT TYPEWRITER"/>
        </w:rPr>
        <w:t xml:space="preserve">elle </w:t>
      </w:r>
      <w:proofErr w:type="spellStart"/>
      <w:r w:rsidRPr="00F17E50">
        <w:rPr>
          <w:rFonts w:ascii="ELEGANT TYPEWRITER" w:hAnsi="ELEGANT TYPEWRITER"/>
        </w:rPr>
        <w:t>répondait</w:t>
      </w:r>
      <w:proofErr w:type="spellEnd"/>
      <w:r w:rsidRPr="00F17E50">
        <w:rPr>
          <w:rFonts w:ascii="ELEGANT TYPEWRITER" w:hAnsi="ELEGANT TYPEWRITER"/>
        </w:rPr>
        <w:t xml:space="preserve"> aux questions, elle affirmait se nommer Fanny et habiter en Irlande. Bizarrement, elle croyait dur comme fer que nous </w:t>
      </w:r>
      <w:proofErr w:type="spellStart"/>
      <w:r w:rsidRPr="00F17E50">
        <w:rPr>
          <w:rFonts w:ascii="ELEGANT TYPEWRITER" w:hAnsi="ELEGANT TYPEWRITER"/>
        </w:rPr>
        <w:t>étions</w:t>
      </w:r>
      <w:proofErr w:type="spellEnd"/>
      <w:r w:rsidRPr="00F17E50">
        <w:rPr>
          <w:rFonts w:ascii="ELEGANT TYPEWRITER" w:hAnsi="ELEGANT TYPEWRITER"/>
        </w:rPr>
        <w:t xml:space="preserve"> en 1862. Au cours des </w:t>
      </w:r>
      <w:proofErr w:type="spellStart"/>
      <w:r w:rsidRPr="00F17E50">
        <w:rPr>
          <w:rFonts w:ascii="ELEGANT TYPEWRITER" w:hAnsi="ELEGANT TYPEWRITER"/>
        </w:rPr>
        <w:t>thérapies</w:t>
      </w:r>
      <w:proofErr w:type="spellEnd"/>
      <w:r w:rsidRPr="00F17E50">
        <w:rPr>
          <w:rFonts w:ascii="ELEGANT TYPEWRITER" w:hAnsi="ELEGANT TYPEWRITER"/>
        </w:rPr>
        <w:t xml:space="preserve">, de plus en plus de </w:t>
      </w:r>
      <w:proofErr w:type="spellStart"/>
      <w:r w:rsidRPr="00F17E50">
        <w:rPr>
          <w:rFonts w:ascii="ELEGANT TYPEWRITER" w:hAnsi="ELEGANT TYPEWRITER"/>
        </w:rPr>
        <w:t>personnalités</w:t>
      </w:r>
      <w:proofErr w:type="spellEnd"/>
      <w:r w:rsidRPr="00F17E50">
        <w:rPr>
          <w:rFonts w:ascii="ELEGANT TYPEWRITER" w:hAnsi="ELEGANT TYPEWRITER"/>
        </w:rPr>
        <w:t xml:space="preserve"> se </w:t>
      </w:r>
      <w:proofErr w:type="spellStart"/>
      <w:r w:rsidRPr="00F17E50">
        <w:rPr>
          <w:rFonts w:ascii="ELEGANT TYPEWRITER" w:hAnsi="ELEGANT TYPEWRITER"/>
        </w:rPr>
        <w:t>dévoilèrent</w:t>
      </w:r>
      <w:proofErr w:type="spellEnd"/>
      <w:r w:rsidRPr="00F17E50">
        <w:rPr>
          <w:rFonts w:ascii="ELEGANT TYPEWRITER" w:hAnsi="ELEGANT TYPEWRITER"/>
        </w:rPr>
        <w:t xml:space="preserve">. Mon dernier comptage fait </w:t>
      </w:r>
      <w:proofErr w:type="spellStart"/>
      <w:r w:rsidRPr="00F17E50">
        <w:rPr>
          <w:rFonts w:ascii="ELEGANT TYPEWRITER" w:hAnsi="ELEGANT TYPEWRITER"/>
        </w:rPr>
        <w:t>état</w:t>
      </w:r>
      <w:proofErr w:type="spellEnd"/>
      <w:r w:rsidRPr="00F17E50">
        <w:rPr>
          <w:rFonts w:ascii="ELEGANT TYPEWRITER" w:hAnsi="ELEGANT TYPEWRITER"/>
        </w:rPr>
        <w:t xml:space="preserve"> de 27 personnes </w:t>
      </w:r>
      <w:proofErr w:type="spellStart"/>
      <w:r w:rsidRPr="00F17E50">
        <w:rPr>
          <w:rFonts w:ascii="ELEGANT TYPEWRITER" w:hAnsi="ELEGANT TYPEWRITER"/>
        </w:rPr>
        <w:t>différentes</w:t>
      </w:r>
      <w:proofErr w:type="spellEnd"/>
      <w:r w:rsidRPr="00F17E50">
        <w:rPr>
          <w:rFonts w:ascii="ELEGANT TYPEWRITER" w:hAnsi="ELEGANT TYPEWRITER"/>
        </w:rPr>
        <w:t xml:space="preserve">, bien que certaines ne soient apparues qu’une seule et unique fois, et qu’il ait </w:t>
      </w:r>
      <w:proofErr w:type="spellStart"/>
      <w:r w:rsidRPr="00F17E50">
        <w:rPr>
          <w:rFonts w:ascii="ELEGANT TYPEWRITER" w:hAnsi="ELEGANT TYPEWRITER"/>
        </w:rPr>
        <w:t>éte</w:t>
      </w:r>
      <w:proofErr w:type="spellEnd"/>
      <w:r w:rsidRPr="00F17E50">
        <w:rPr>
          <w:rFonts w:ascii="ELEGANT TYPEWRITER" w:hAnsi="ELEGANT TYPEWRITER"/>
        </w:rPr>
        <w:t xml:space="preserve">́ impossible de leur parler à nouveau. La </w:t>
      </w:r>
      <w:proofErr w:type="spellStart"/>
      <w:r w:rsidRPr="00F17E50">
        <w:rPr>
          <w:rFonts w:ascii="ELEGANT TYPEWRITER" w:hAnsi="ELEGANT TYPEWRITER"/>
        </w:rPr>
        <w:t>personnalite</w:t>
      </w:r>
      <w:proofErr w:type="spellEnd"/>
      <w:r w:rsidRPr="00F17E50">
        <w:rPr>
          <w:rFonts w:ascii="ELEGANT TYPEWRITER" w:hAnsi="ELEGANT TYPEWRITER"/>
        </w:rPr>
        <w:t xml:space="preserve">́ la plus ancienne et vraisemblablement la plus </w:t>
      </w:r>
      <w:proofErr w:type="spellStart"/>
      <w:r w:rsidRPr="00F17E50">
        <w:rPr>
          <w:rFonts w:ascii="ELEGANT TYPEWRITER" w:hAnsi="ELEGANT TYPEWRITER"/>
        </w:rPr>
        <w:t>intéressante</w:t>
      </w:r>
      <w:proofErr w:type="spellEnd"/>
      <w:r w:rsidRPr="00F17E50">
        <w:rPr>
          <w:rFonts w:ascii="ELEGANT TYPEWRITER" w:hAnsi="ELEGANT TYPEWRITER"/>
        </w:rPr>
        <w:t xml:space="preserve"> est </w:t>
      </w:r>
      <w:proofErr w:type="spellStart"/>
      <w:r w:rsidRPr="00F17E50">
        <w:rPr>
          <w:rFonts w:ascii="ELEGANT TYPEWRITER" w:hAnsi="ELEGANT TYPEWRITER"/>
        </w:rPr>
        <w:t>Annephis</w:t>
      </w:r>
      <w:proofErr w:type="spellEnd"/>
      <w:r w:rsidRPr="00F17E50">
        <w:rPr>
          <w:rFonts w:ascii="ELEGANT TYPEWRITER" w:hAnsi="ELEGANT TYPEWRITER"/>
        </w:rPr>
        <w:t xml:space="preserve">, qui si l’on en croit ses </w:t>
      </w:r>
      <w:proofErr w:type="spellStart"/>
      <w:r w:rsidRPr="00F17E50">
        <w:rPr>
          <w:rFonts w:ascii="ELEGANT TYPEWRITER" w:hAnsi="ELEGANT TYPEWRITER"/>
        </w:rPr>
        <w:t>déclarations</w:t>
      </w:r>
      <w:proofErr w:type="spellEnd"/>
      <w:r w:rsidRPr="00F17E50">
        <w:rPr>
          <w:rFonts w:ascii="ELEGANT TYPEWRITER" w:hAnsi="ELEGANT TYPEWRITER"/>
        </w:rPr>
        <w:t xml:space="preserve">, est une princesse </w:t>
      </w:r>
      <w:proofErr w:type="spellStart"/>
      <w:r w:rsidRPr="00F17E50">
        <w:rPr>
          <w:rFonts w:ascii="ELEGANT TYPEWRITER" w:hAnsi="ELEGANT TYPEWRITER"/>
        </w:rPr>
        <w:t>égyptienne</w:t>
      </w:r>
      <w:proofErr w:type="spellEnd"/>
      <w:r w:rsidRPr="00F17E50">
        <w:rPr>
          <w:rFonts w:ascii="ELEGANT TYPEWRITER" w:hAnsi="ELEGANT TYPEWRITER"/>
        </w:rPr>
        <w:t xml:space="preserve"> </w:t>
      </w:r>
      <w:proofErr w:type="spellStart"/>
      <w:r w:rsidRPr="00F17E50">
        <w:rPr>
          <w:rFonts w:ascii="ELEGANT TYPEWRITER" w:hAnsi="ELEGANT TYPEWRITER"/>
        </w:rPr>
        <w:t>décédée</w:t>
      </w:r>
      <w:proofErr w:type="spellEnd"/>
      <w:r w:rsidRPr="00F17E50">
        <w:rPr>
          <w:rFonts w:ascii="ELEGANT TYPEWRITER" w:hAnsi="ELEGANT TYPEWRITER"/>
        </w:rPr>
        <w:t xml:space="preserve"> il y a plus de 3 000 ans. En tant qu</w:t>
      </w:r>
      <w:r w:rsidRPr="00F17E50">
        <w:rPr>
          <w:rFonts w:ascii="ELEGANT TYPEWRITER" w:hAnsi="ELEGANT TYPEWRITER" w:cs="ELEGANT TYPEWRITER"/>
        </w:rPr>
        <w:t>’</w:t>
      </w:r>
      <w:proofErr w:type="spellStart"/>
      <w:r w:rsidRPr="00F17E50">
        <w:rPr>
          <w:rFonts w:ascii="ELEGANT TYPEWRITER" w:hAnsi="ELEGANT TYPEWRITER"/>
        </w:rPr>
        <w:t>Annephis</w:t>
      </w:r>
      <w:proofErr w:type="spellEnd"/>
      <w:r w:rsidRPr="00F17E50">
        <w:rPr>
          <w:rFonts w:ascii="ELEGANT TYPEWRITER" w:hAnsi="ELEGANT TYPEWRITER"/>
        </w:rPr>
        <w:t xml:space="preserve">, </w:t>
      </w:r>
      <w:proofErr w:type="spellStart"/>
      <w:r w:rsidRPr="00F17E50">
        <w:rPr>
          <w:rFonts w:ascii="ELEGANT TYPEWRITER" w:hAnsi="ELEGANT TYPEWRITER"/>
        </w:rPr>
        <w:t>Darlene</w:t>
      </w:r>
      <w:proofErr w:type="spellEnd"/>
      <w:r w:rsidRPr="00F17E50">
        <w:rPr>
          <w:rFonts w:ascii="ELEGANT TYPEWRITER" w:hAnsi="ELEGANT TYPEWRITER"/>
        </w:rPr>
        <w:t xml:space="preserve"> fait montre de connaissances </w:t>
      </w:r>
      <w:proofErr w:type="spellStart"/>
      <w:r w:rsidRPr="00F17E50">
        <w:rPr>
          <w:rFonts w:ascii="ELEGANT TYPEWRITER" w:hAnsi="ELEGANT TYPEWRITER"/>
        </w:rPr>
        <w:t>étonnantes</w:t>
      </w:r>
      <w:proofErr w:type="spellEnd"/>
      <w:r w:rsidRPr="00F17E50">
        <w:rPr>
          <w:rFonts w:ascii="ELEGANT TYPEWRITER" w:hAnsi="ELEGANT TYPEWRITER"/>
        </w:rPr>
        <w:t xml:space="preserve"> sur l’histoire </w:t>
      </w:r>
      <w:proofErr w:type="spellStart"/>
      <w:r w:rsidRPr="00F17E50">
        <w:rPr>
          <w:rFonts w:ascii="ELEGANT TYPEWRITER" w:hAnsi="ELEGANT TYPEWRITER"/>
        </w:rPr>
        <w:t>égyptienne</w:t>
      </w:r>
      <w:proofErr w:type="spellEnd"/>
      <w:r w:rsidRPr="00F17E50">
        <w:rPr>
          <w:rFonts w:ascii="ELEGANT TYPEWRITER" w:hAnsi="ELEGANT TYPEWRITER"/>
        </w:rPr>
        <w:t xml:space="preserve">. </w:t>
      </w:r>
      <w:proofErr w:type="spellStart"/>
      <w:r w:rsidRPr="00F17E50">
        <w:rPr>
          <w:rFonts w:ascii="ELEGANT TYPEWRITER" w:hAnsi="ELEGANT TYPEWRITER"/>
        </w:rPr>
        <w:t>Néanmoins</w:t>
      </w:r>
      <w:proofErr w:type="spellEnd"/>
      <w:r w:rsidRPr="00F17E50">
        <w:rPr>
          <w:rFonts w:ascii="ELEGANT TYPEWRITER" w:hAnsi="ELEGANT TYPEWRITER"/>
        </w:rPr>
        <w:t xml:space="preserve">, certaines </w:t>
      </w:r>
      <w:proofErr w:type="spellStart"/>
      <w:r w:rsidRPr="00F17E50">
        <w:rPr>
          <w:rFonts w:ascii="ELEGANT TYPEWRITER" w:hAnsi="ELEGANT TYPEWRITER"/>
        </w:rPr>
        <w:t>déclarations</w:t>
      </w:r>
      <w:proofErr w:type="spellEnd"/>
      <w:r w:rsidRPr="00F17E50">
        <w:rPr>
          <w:rFonts w:ascii="ELEGANT TYPEWRITER" w:hAnsi="ELEGANT TYPEWRITER"/>
        </w:rPr>
        <w:t xml:space="preserve"> n</w:t>
      </w:r>
      <w:r w:rsidRPr="00F17E50">
        <w:rPr>
          <w:rFonts w:ascii="ELEGANT TYPEWRITER" w:hAnsi="ELEGANT TYPEWRITER" w:cs="ELEGANT TYPEWRITER"/>
        </w:rPr>
        <w:t>’</w:t>
      </w:r>
      <w:r w:rsidRPr="00F17E50">
        <w:rPr>
          <w:rFonts w:ascii="ELEGANT TYPEWRITER" w:hAnsi="ELEGANT TYPEWRITER"/>
        </w:rPr>
        <w:t xml:space="preserve">ont pas pu </w:t>
      </w:r>
      <w:proofErr w:type="spellStart"/>
      <w:r w:rsidRPr="00F17E50">
        <w:rPr>
          <w:rFonts w:ascii="ELEGANT TYPEWRITER" w:hAnsi="ELEGANT TYPEWRITER"/>
        </w:rPr>
        <w:t>e</w:t>
      </w:r>
      <w:r w:rsidRPr="00F17E50">
        <w:rPr>
          <w:rFonts w:ascii="Times New Roman" w:hAnsi="Times New Roman" w:cs="Times New Roman"/>
        </w:rPr>
        <w:t>̂</w:t>
      </w:r>
      <w:r w:rsidRPr="00F17E50">
        <w:rPr>
          <w:rFonts w:ascii="ELEGANT TYPEWRITER" w:hAnsi="ELEGANT TYPEWRITER"/>
        </w:rPr>
        <w:t>tre</w:t>
      </w:r>
      <w:proofErr w:type="spellEnd"/>
      <w:r w:rsidRPr="00F17E50">
        <w:rPr>
          <w:rFonts w:ascii="ELEGANT TYPEWRITER" w:hAnsi="ELEGANT TYPEWRITER"/>
        </w:rPr>
        <w:t xml:space="preserve"> </w:t>
      </w:r>
      <w:proofErr w:type="spellStart"/>
      <w:r w:rsidRPr="00F17E50">
        <w:rPr>
          <w:rFonts w:ascii="ELEGANT TYPEWRITER" w:hAnsi="ELEGANT TYPEWRITER"/>
        </w:rPr>
        <w:t>vérifiées</w:t>
      </w:r>
      <w:proofErr w:type="spellEnd"/>
      <w:r w:rsidRPr="00F17E50">
        <w:rPr>
          <w:rFonts w:ascii="ELEGANT TYPEWRITER" w:hAnsi="ELEGANT TYPEWRITER"/>
        </w:rPr>
        <w:t xml:space="preserve">, </w:t>
      </w:r>
      <w:proofErr w:type="spellStart"/>
      <w:r w:rsidRPr="00F17E50">
        <w:rPr>
          <w:rFonts w:ascii="ELEGANT TYPEWRITER" w:hAnsi="ELEGANT TYPEWRITER"/>
        </w:rPr>
        <w:t>malgre</w:t>
      </w:r>
      <w:proofErr w:type="spellEnd"/>
      <w:r w:rsidRPr="00F17E50">
        <w:rPr>
          <w:rFonts w:ascii="ELEGANT TYPEWRITER" w:hAnsi="ELEGANT TYPEWRITER"/>
        </w:rPr>
        <w:t xml:space="preserve">́ mes recherches minutieuses. La plus incroyable </w:t>
      </w:r>
      <w:proofErr w:type="spellStart"/>
      <w:r w:rsidRPr="00F17E50">
        <w:rPr>
          <w:rFonts w:ascii="ELEGANT TYPEWRITER" w:hAnsi="ELEGANT TYPEWRITER"/>
        </w:rPr>
        <w:t>était</w:t>
      </w:r>
      <w:proofErr w:type="spellEnd"/>
      <w:r w:rsidRPr="00F17E50">
        <w:rPr>
          <w:rFonts w:ascii="ELEGANT TYPEWRITER" w:hAnsi="ELEGANT TYPEWRITER"/>
        </w:rPr>
        <w:t xml:space="preserve"> la </w:t>
      </w:r>
      <w:proofErr w:type="spellStart"/>
      <w:r w:rsidRPr="00F17E50">
        <w:rPr>
          <w:rFonts w:ascii="ELEGANT TYPEWRITER" w:hAnsi="ELEGANT TYPEWRITER"/>
        </w:rPr>
        <w:t>prédiction</w:t>
      </w:r>
      <w:proofErr w:type="spellEnd"/>
      <w:r w:rsidRPr="00F17E50">
        <w:rPr>
          <w:rFonts w:ascii="ELEGANT TYPEWRITER" w:hAnsi="ELEGANT TYPEWRITER"/>
        </w:rPr>
        <w:t xml:space="preserve"> de </w:t>
      </w:r>
      <w:proofErr w:type="spellStart"/>
      <w:r w:rsidRPr="00F17E50">
        <w:rPr>
          <w:rFonts w:ascii="ELEGANT TYPEWRITER" w:hAnsi="ELEGANT TYPEWRITER"/>
        </w:rPr>
        <w:t>Darlene</w:t>
      </w:r>
      <w:proofErr w:type="spellEnd"/>
      <w:r w:rsidRPr="00F17E50">
        <w:rPr>
          <w:rFonts w:ascii="ELEGANT TYPEWRITER" w:hAnsi="ELEGANT TYPEWRITER"/>
        </w:rPr>
        <w:t xml:space="preserve"> </w:t>
      </w:r>
      <w:proofErr w:type="spellStart"/>
      <w:r w:rsidRPr="00F17E50">
        <w:rPr>
          <w:rFonts w:ascii="ELEGANT TYPEWRITER" w:hAnsi="ELEGANT TYPEWRITER"/>
        </w:rPr>
        <w:t>quant</w:t>
      </w:r>
      <w:proofErr w:type="spellEnd"/>
      <w:r w:rsidRPr="00F17E50">
        <w:rPr>
          <w:rFonts w:ascii="ELEGANT TYPEWRITER" w:hAnsi="ELEGANT TYPEWRITER"/>
        </w:rPr>
        <w:t xml:space="preserve"> </w:t>
      </w:r>
      <w:proofErr w:type="spellStart"/>
      <w:r w:rsidRPr="00F17E50">
        <w:rPr>
          <w:rFonts w:ascii="ELEGANT TYPEWRITER" w:hAnsi="ELEGANT TYPEWRITER"/>
        </w:rPr>
        <w:t>a</w:t>
      </w:r>
      <w:proofErr w:type="spellEnd"/>
      <w:r w:rsidRPr="00F17E50">
        <w:rPr>
          <w:rFonts w:ascii="ELEGANT TYPEWRITER" w:hAnsi="ELEGANT TYPEWRITER"/>
        </w:rPr>
        <w:t xml:space="preserve">̀ la </w:t>
      </w:r>
      <w:proofErr w:type="spellStart"/>
      <w:r w:rsidRPr="00F17E50">
        <w:rPr>
          <w:rFonts w:ascii="ELEGANT TYPEWRITER" w:hAnsi="ELEGANT TYPEWRITER"/>
        </w:rPr>
        <w:t>découverte</w:t>
      </w:r>
      <w:proofErr w:type="spellEnd"/>
      <w:r w:rsidRPr="00F17E50">
        <w:rPr>
          <w:rFonts w:ascii="ELEGANT TYPEWRITER" w:hAnsi="ELEGANT TYPEWRITER"/>
        </w:rPr>
        <w:t xml:space="preserve"> du tombeau de Toutankhamon. Elle l’avait </w:t>
      </w:r>
      <w:proofErr w:type="spellStart"/>
      <w:r w:rsidRPr="00F17E50">
        <w:rPr>
          <w:rFonts w:ascii="ELEGANT TYPEWRITER" w:hAnsi="ELEGANT TYPEWRITER"/>
        </w:rPr>
        <w:t>prédit</w:t>
      </w:r>
      <w:proofErr w:type="spellEnd"/>
      <w:r w:rsidRPr="00F17E50">
        <w:rPr>
          <w:rFonts w:ascii="ELEGANT TYPEWRITER" w:hAnsi="ELEGANT TYPEWRITER"/>
        </w:rPr>
        <w:t xml:space="preserve"> </w:t>
      </w:r>
      <w:proofErr w:type="spellStart"/>
      <w:r w:rsidRPr="00F17E50">
        <w:rPr>
          <w:rFonts w:ascii="ELEGANT TYPEWRITER" w:hAnsi="ELEGANT TYPEWRITER"/>
        </w:rPr>
        <w:t>après</w:t>
      </w:r>
      <w:proofErr w:type="spellEnd"/>
      <w:r w:rsidRPr="00F17E50">
        <w:rPr>
          <w:rFonts w:ascii="ELEGANT TYPEWRITER" w:hAnsi="ELEGANT TYPEWRITER"/>
        </w:rPr>
        <w:t xml:space="preserve"> avoir lu dans un journal qu</w:t>
      </w:r>
      <w:r w:rsidRPr="00F17E50">
        <w:rPr>
          <w:rFonts w:ascii="ELEGANT TYPEWRITER" w:hAnsi="ELEGANT TYPEWRITER" w:cs="ELEGANT TYPEWRITER"/>
        </w:rPr>
        <w:t>’</w:t>
      </w:r>
      <w:r w:rsidRPr="00F17E50">
        <w:rPr>
          <w:rFonts w:ascii="ELEGANT TYPEWRITER" w:hAnsi="ELEGANT TYPEWRITER"/>
        </w:rPr>
        <w:t xml:space="preserve">une </w:t>
      </w:r>
      <w:proofErr w:type="spellStart"/>
      <w:r w:rsidRPr="00F17E50">
        <w:rPr>
          <w:rFonts w:ascii="ELEGANT TYPEWRITER" w:hAnsi="ELEGANT TYPEWRITER"/>
        </w:rPr>
        <w:t>expédition</w:t>
      </w:r>
      <w:proofErr w:type="spellEnd"/>
      <w:r w:rsidRPr="00F17E50">
        <w:rPr>
          <w:rFonts w:ascii="ELEGANT TYPEWRITER" w:hAnsi="ELEGANT TYPEWRITER"/>
        </w:rPr>
        <w:t xml:space="preserve"> allait explorer une </w:t>
      </w:r>
      <w:proofErr w:type="spellStart"/>
      <w:r w:rsidRPr="00F17E50">
        <w:rPr>
          <w:rFonts w:ascii="ELEGANT TYPEWRITER" w:hAnsi="ELEGANT TYPEWRITER"/>
        </w:rPr>
        <w:t>région</w:t>
      </w:r>
      <w:proofErr w:type="spellEnd"/>
      <w:r w:rsidRPr="00F17E50">
        <w:rPr>
          <w:rFonts w:ascii="ELEGANT TYPEWRITER" w:hAnsi="ELEGANT TYPEWRITER"/>
        </w:rPr>
        <w:t xml:space="preserve"> </w:t>
      </w:r>
      <w:proofErr w:type="spellStart"/>
      <w:r w:rsidRPr="00F17E50">
        <w:rPr>
          <w:rFonts w:ascii="ELEGANT TYPEWRITER" w:hAnsi="ELEGANT TYPEWRITER"/>
        </w:rPr>
        <w:t>particulière.Beaucoup</w:t>
      </w:r>
      <w:proofErr w:type="spellEnd"/>
      <w:r w:rsidRPr="00F17E50">
        <w:rPr>
          <w:rFonts w:ascii="ELEGANT TYPEWRITER" w:hAnsi="ELEGANT TYPEWRITER"/>
        </w:rPr>
        <w:t xml:space="preserve"> de choses </w:t>
      </w:r>
      <w:proofErr w:type="spellStart"/>
      <w:r w:rsidRPr="00F17E50">
        <w:rPr>
          <w:rFonts w:ascii="ELEGANT TYPEWRITER" w:hAnsi="ELEGANT TYPEWRITER"/>
        </w:rPr>
        <w:t>racontées</w:t>
      </w:r>
      <w:proofErr w:type="spellEnd"/>
      <w:r w:rsidRPr="00F17E50">
        <w:rPr>
          <w:rFonts w:ascii="ELEGANT TYPEWRITER" w:hAnsi="ELEGANT TYPEWRITER"/>
        </w:rPr>
        <w:t xml:space="preserve"> par </w:t>
      </w:r>
      <w:r w:rsidRPr="00F17E50">
        <w:rPr>
          <w:rFonts w:ascii="Times New Roman" w:hAnsi="Times New Roman" w:cs="Times New Roman"/>
        </w:rPr>
        <w:t>«</w:t>
      </w:r>
      <w:r w:rsidRPr="00F17E50">
        <w:rPr>
          <w:rFonts w:ascii="ELEGANT TYPEWRITER" w:hAnsi="ELEGANT TYPEWRITER"/>
        </w:rPr>
        <w:t xml:space="preserve"> </w:t>
      </w:r>
      <w:proofErr w:type="spellStart"/>
      <w:r w:rsidRPr="00F17E50">
        <w:rPr>
          <w:rFonts w:ascii="ELEGANT TYPEWRITER" w:hAnsi="ELEGANT TYPEWRITER"/>
        </w:rPr>
        <w:t>Annephis</w:t>
      </w:r>
      <w:proofErr w:type="spellEnd"/>
      <w:r w:rsidRPr="00F17E50">
        <w:rPr>
          <w:rFonts w:ascii="ELEGANT TYPEWRITER" w:hAnsi="ELEGANT TYPEWRITER"/>
        </w:rPr>
        <w:t xml:space="preserve"> </w:t>
      </w:r>
      <w:r w:rsidRPr="00F17E50">
        <w:rPr>
          <w:rFonts w:ascii="Times New Roman" w:hAnsi="Times New Roman" w:cs="Times New Roman"/>
        </w:rPr>
        <w:t>»</w:t>
      </w:r>
      <w:r w:rsidRPr="00F17E50">
        <w:rPr>
          <w:rFonts w:ascii="ELEGANT TYPEWRITER" w:hAnsi="ELEGANT TYPEWRITER"/>
        </w:rPr>
        <w:t xml:space="preserve"> concernant cette mythologie </w:t>
      </w:r>
      <w:proofErr w:type="spellStart"/>
      <w:r w:rsidRPr="00F17E50">
        <w:rPr>
          <w:rFonts w:ascii="ELEGANT TYPEWRITER" w:hAnsi="ELEGANT TYPEWRITER"/>
        </w:rPr>
        <w:t>étrange</w:t>
      </w:r>
      <w:proofErr w:type="spellEnd"/>
      <w:r w:rsidRPr="00F17E50">
        <w:rPr>
          <w:rFonts w:ascii="ELEGANT TYPEWRITER" w:hAnsi="ELEGANT TYPEWRITER"/>
        </w:rPr>
        <w:t xml:space="preserve"> rappellent la possession du patient Harding et les choses qu’il </w:t>
      </w:r>
      <w:proofErr w:type="spellStart"/>
      <w:r w:rsidRPr="00F17E50">
        <w:rPr>
          <w:rFonts w:ascii="ELEGANT TYPEWRITER" w:hAnsi="ELEGANT TYPEWRITER"/>
        </w:rPr>
        <w:t>déclare</w:t>
      </w:r>
      <w:proofErr w:type="spellEnd"/>
      <w:r w:rsidRPr="00F17E50">
        <w:rPr>
          <w:rFonts w:ascii="ELEGANT TYPEWRITER" w:hAnsi="ELEGANT TYPEWRITER"/>
        </w:rPr>
        <w:t xml:space="preserve"> lors de ses crises de rage occasionnelles. Cela pourrait </w:t>
      </w:r>
      <w:proofErr w:type="spellStart"/>
      <w:r w:rsidRPr="00F17E50">
        <w:rPr>
          <w:rFonts w:ascii="ELEGANT TYPEWRITER" w:hAnsi="ELEGANT TYPEWRITER"/>
        </w:rPr>
        <w:t>e</w:t>
      </w:r>
      <w:r w:rsidRPr="00F17E50">
        <w:rPr>
          <w:rFonts w:ascii="Times New Roman" w:hAnsi="Times New Roman" w:cs="Times New Roman"/>
        </w:rPr>
        <w:t>̂</w:t>
      </w:r>
      <w:r w:rsidRPr="00F17E50">
        <w:rPr>
          <w:rFonts w:ascii="ELEGANT TYPEWRITER" w:hAnsi="ELEGANT TYPEWRITER"/>
        </w:rPr>
        <w:t>tre</w:t>
      </w:r>
      <w:proofErr w:type="spellEnd"/>
      <w:r w:rsidRPr="00F17E50">
        <w:rPr>
          <w:rFonts w:ascii="ELEGANT TYPEWRITER" w:hAnsi="ELEGANT TYPEWRITER"/>
        </w:rPr>
        <w:t xml:space="preserve"> un indice </w:t>
      </w:r>
      <w:proofErr w:type="spellStart"/>
      <w:r w:rsidRPr="00F17E50">
        <w:rPr>
          <w:rFonts w:ascii="ELEGANT TYPEWRITER" w:hAnsi="ELEGANT TYPEWRITER"/>
        </w:rPr>
        <w:t>supplémentaire</w:t>
      </w:r>
      <w:proofErr w:type="spellEnd"/>
      <w:r w:rsidRPr="00F17E50">
        <w:rPr>
          <w:rFonts w:ascii="ELEGANT TYPEWRITER" w:hAnsi="ELEGANT TYPEWRITER"/>
        </w:rPr>
        <w:t xml:space="preserve"> sur un mythe ancestral </w:t>
      </w:r>
      <w:proofErr w:type="spellStart"/>
      <w:r w:rsidRPr="00F17E50">
        <w:rPr>
          <w:rFonts w:ascii="ELEGANT TYPEWRITER" w:hAnsi="ELEGANT TYPEWRITER"/>
        </w:rPr>
        <w:t>profondément</w:t>
      </w:r>
      <w:proofErr w:type="spellEnd"/>
      <w:r w:rsidRPr="00F17E50">
        <w:rPr>
          <w:rFonts w:ascii="ELEGANT TYPEWRITER" w:hAnsi="ELEGANT TYPEWRITER"/>
        </w:rPr>
        <w:t xml:space="preserve"> enraciné et commun à tous les </w:t>
      </w:r>
      <w:proofErr w:type="spellStart"/>
      <w:r w:rsidRPr="00F17E50">
        <w:rPr>
          <w:rFonts w:ascii="ELEGANT TYPEWRITER" w:hAnsi="ELEGANT TYPEWRITER"/>
        </w:rPr>
        <w:t>e</w:t>
      </w:r>
      <w:r w:rsidRPr="00F17E50">
        <w:rPr>
          <w:rFonts w:ascii="Times New Roman" w:hAnsi="Times New Roman" w:cs="Times New Roman"/>
        </w:rPr>
        <w:t>̂</w:t>
      </w:r>
      <w:r w:rsidRPr="00F17E50">
        <w:rPr>
          <w:rFonts w:ascii="ELEGANT TYPEWRITER" w:hAnsi="ELEGANT TYPEWRITER"/>
        </w:rPr>
        <w:t>tres</w:t>
      </w:r>
      <w:proofErr w:type="spellEnd"/>
      <w:r w:rsidRPr="00F17E50">
        <w:rPr>
          <w:rFonts w:ascii="ELEGANT TYPEWRITER" w:hAnsi="ELEGANT TYPEWRITER"/>
        </w:rPr>
        <w:t xml:space="preserve"> humains, ce qui fonde un peu plus la th</w:t>
      </w:r>
      <w:r w:rsidRPr="00F17E50">
        <w:rPr>
          <w:rFonts w:ascii="ELEGANT TYPEWRITER" w:hAnsi="ELEGANT TYPEWRITER" w:cs="ELEGANT TYPEWRITER"/>
        </w:rPr>
        <w:t>é</w:t>
      </w:r>
      <w:r w:rsidRPr="00F17E50">
        <w:rPr>
          <w:rFonts w:ascii="ELEGANT TYPEWRITER" w:hAnsi="ELEGANT TYPEWRITER"/>
        </w:rPr>
        <w:t>orie du subconscient collectif.</w:t>
      </w:r>
    </w:p>
    <w:p w:rsidR="00AE5E72" w:rsidRPr="00F17E50" w:rsidRDefault="00AE5E72">
      <w:pPr>
        <w:ind w:left="709"/>
        <w:rPr>
          <w:rFonts w:ascii="ELEGANT TYPEWRITER" w:hAnsi="ELEGANT TYPEWRITER"/>
        </w:rPr>
      </w:pPr>
    </w:p>
    <w:p w:rsidR="00AE5E72" w:rsidRDefault="00AE5E72"/>
    <w:p w:rsidR="00AE5E72" w:rsidRDefault="00EB5CD1">
      <w:r>
        <w:t xml:space="preserve">Aide de jeu “Le sanatorium” </w:t>
      </w:r>
    </w:p>
    <w:p w:rsidR="00AE5E72" w:rsidRDefault="00EB5CD1">
      <w:r>
        <w:rPr>
          <w:b/>
          <w:bCs/>
        </w:rPr>
        <w:t xml:space="preserve">Document 5a </w:t>
      </w:r>
      <w:r>
        <w:t xml:space="preserve">: Dans le dossier de </w:t>
      </w:r>
      <w:proofErr w:type="spellStart"/>
      <w:r>
        <w:t>Darlene</w:t>
      </w:r>
      <w:proofErr w:type="spellEnd"/>
    </w:p>
    <w:p w:rsidR="00AE5E72" w:rsidRDefault="00AE5E72"/>
    <w:p w:rsidR="00AE5E72" w:rsidRDefault="00AE5E72">
      <w:pPr>
        <w:pageBreakBefore/>
        <w:rPr>
          <w:rFonts w:ascii="My Underwood" w:hAnsi="My Underwood" w:hint="eastAsia"/>
        </w:rPr>
      </w:pPr>
    </w:p>
    <w:p w:rsidR="00AE5E72" w:rsidRDefault="00EB5CD1">
      <w:pPr>
        <w:rPr>
          <w:rFonts w:ascii="My Underwood" w:hAnsi="My Underwood" w:hint="eastAsia"/>
        </w:rPr>
      </w:pPr>
      <w:r>
        <w:rPr>
          <w:rFonts w:ascii="My Underwood" w:hAnsi="My Underwood"/>
        </w:rPr>
        <w:t>DOSSIER PATIENT : ALLEN HARDING</w:t>
      </w:r>
    </w:p>
    <w:p w:rsidR="00AE5E72" w:rsidRDefault="00AE5E72">
      <w:pPr>
        <w:rPr>
          <w:rFonts w:ascii="My Underwood" w:hAnsi="My Underwood" w:hint="eastAsia"/>
        </w:rPr>
      </w:pPr>
    </w:p>
    <w:p w:rsidR="00AE5E72" w:rsidRDefault="00AE5E72"/>
    <w:p w:rsidR="00AE5E72" w:rsidRPr="001D4047" w:rsidRDefault="00AE5E72">
      <w:pPr>
        <w:rPr>
          <w:rFonts w:ascii="ELEGANT TYPEWRITER" w:hAnsi="ELEGANT TYPEWRITER"/>
        </w:rPr>
      </w:pPr>
    </w:p>
    <w:p w:rsidR="00AE5E72" w:rsidRPr="001D4047" w:rsidRDefault="00EB5CD1">
      <w:pPr>
        <w:spacing w:line="360" w:lineRule="auto"/>
        <w:ind w:left="709"/>
        <w:jc w:val="both"/>
        <w:rPr>
          <w:rFonts w:ascii="ELEGANT TYPEWRITER" w:hAnsi="ELEGANT TYPEWRITER"/>
        </w:rPr>
      </w:pPr>
      <w:r w:rsidRPr="001D4047">
        <w:rPr>
          <w:rFonts w:ascii="ELEGANT TYPEWRITER" w:hAnsi="ELEGANT TYPEWRITER"/>
        </w:rPr>
        <w:t xml:space="preserve">Au moment de la publication de son premier (et unique) recueil de </w:t>
      </w:r>
      <w:proofErr w:type="spellStart"/>
      <w:r w:rsidRPr="001D4047">
        <w:rPr>
          <w:rFonts w:ascii="ELEGANT TYPEWRITER" w:hAnsi="ELEGANT TYPEWRITER"/>
        </w:rPr>
        <w:t>poèmes</w:t>
      </w:r>
      <w:proofErr w:type="spellEnd"/>
      <w:r w:rsidRPr="001D4047">
        <w:rPr>
          <w:rFonts w:ascii="ELEGANT TYPEWRITER" w:hAnsi="ELEGANT TYPEWRITER"/>
        </w:rPr>
        <w:t xml:space="preserve">, Harding disparut pendant six mois de la surface du globe. On suppose qu’il passa son temps </w:t>
      </w:r>
      <w:proofErr w:type="spellStart"/>
      <w:r w:rsidRPr="001D4047">
        <w:rPr>
          <w:rFonts w:ascii="ELEGANT TYPEWRITER" w:hAnsi="ELEGANT TYPEWRITER"/>
        </w:rPr>
        <w:t>a</w:t>
      </w:r>
      <w:proofErr w:type="spellEnd"/>
      <w:r w:rsidRPr="001D4047">
        <w:rPr>
          <w:rFonts w:ascii="ELEGANT TYPEWRITER" w:hAnsi="ELEGANT TYPEWRITER"/>
        </w:rPr>
        <w:t xml:space="preserve">̀ boire et </w:t>
      </w:r>
      <w:proofErr w:type="spellStart"/>
      <w:r w:rsidRPr="001D4047">
        <w:rPr>
          <w:rFonts w:ascii="ELEGANT TYPEWRITER" w:hAnsi="ELEGANT TYPEWRITER"/>
        </w:rPr>
        <w:t>a</w:t>
      </w:r>
      <w:proofErr w:type="spellEnd"/>
      <w:r w:rsidRPr="001D4047">
        <w:rPr>
          <w:rFonts w:ascii="ELEGANT TYPEWRITER" w:hAnsi="ELEGANT TYPEWRITER"/>
        </w:rPr>
        <w:t xml:space="preserve">̀ se droguer. Lorsqu’il fut retrouvé, son esprit </w:t>
      </w:r>
      <w:proofErr w:type="spellStart"/>
      <w:r w:rsidRPr="001D4047">
        <w:rPr>
          <w:rFonts w:ascii="ELEGANT TYPEWRITER" w:hAnsi="ELEGANT TYPEWRITER"/>
        </w:rPr>
        <w:t>était</w:t>
      </w:r>
      <w:proofErr w:type="spellEnd"/>
      <w:r w:rsidRPr="001D4047">
        <w:rPr>
          <w:rFonts w:ascii="ELEGANT TYPEWRITER" w:hAnsi="ELEGANT TYPEWRITER"/>
        </w:rPr>
        <w:t xml:space="preserve"> </w:t>
      </w:r>
      <w:proofErr w:type="spellStart"/>
      <w:r w:rsidRPr="001D4047">
        <w:rPr>
          <w:rFonts w:ascii="ELEGANT TYPEWRITER" w:hAnsi="ELEGANT TYPEWRITER"/>
        </w:rPr>
        <w:t>présent</w:t>
      </w:r>
      <w:proofErr w:type="spellEnd"/>
      <w:r w:rsidRPr="001D4047">
        <w:rPr>
          <w:rFonts w:ascii="ELEGANT TYPEWRITER" w:hAnsi="ELEGANT TYPEWRITER"/>
        </w:rPr>
        <w:t xml:space="preserve">, mais son corps </w:t>
      </w:r>
      <w:proofErr w:type="spellStart"/>
      <w:r w:rsidRPr="001D4047">
        <w:rPr>
          <w:rFonts w:ascii="ELEGANT TYPEWRITER" w:hAnsi="ELEGANT TYPEWRITER"/>
        </w:rPr>
        <w:t>était</w:t>
      </w:r>
      <w:proofErr w:type="spellEnd"/>
      <w:r w:rsidRPr="001D4047">
        <w:rPr>
          <w:rFonts w:ascii="ELEGANT TYPEWRITER" w:hAnsi="ELEGANT TYPEWRITER"/>
        </w:rPr>
        <w:t xml:space="preserve"> dans un </w:t>
      </w:r>
      <w:proofErr w:type="spellStart"/>
      <w:r w:rsidRPr="001D4047">
        <w:rPr>
          <w:rFonts w:ascii="ELEGANT TYPEWRITER" w:hAnsi="ELEGANT TYPEWRITER"/>
        </w:rPr>
        <w:t>état</w:t>
      </w:r>
      <w:proofErr w:type="spellEnd"/>
      <w:r w:rsidRPr="001D4047">
        <w:rPr>
          <w:rFonts w:ascii="ELEGANT TYPEWRITER" w:hAnsi="ELEGANT TYPEWRITER"/>
        </w:rPr>
        <w:t xml:space="preserve"> de catatonie total.</w:t>
      </w:r>
      <w:r w:rsidR="001D4047" w:rsidRPr="001D4047">
        <w:rPr>
          <w:rFonts w:ascii="ELEGANT TYPEWRITER" w:hAnsi="ELEGANT TYPEWRITER"/>
        </w:rPr>
        <w:t xml:space="preserve"> </w:t>
      </w:r>
      <w:r w:rsidRPr="001D4047">
        <w:rPr>
          <w:rFonts w:ascii="ELEGANT TYPEWRITER" w:hAnsi="ELEGANT TYPEWRITER"/>
        </w:rPr>
        <w:t xml:space="preserve">La raison </w:t>
      </w:r>
      <w:proofErr w:type="spellStart"/>
      <w:r w:rsidRPr="001D4047">
        <w:rPr>
          <w:rFonts w:ascii="ELEGANT TYPEWRITER" w:hAnsi="ELEGANT TYPEWRITER"/>
        </w:rPr>
        <w:t>complètement</w:t>
      </w:r>
      <w:proofErr w:type="spellEnd"/>
      <w:r w:rsidRPr="001D4047">
        <w:rPr>
          <w:rFonts w:ascii="ELEGANT TYPEWRITER" w:hAnsi="ELEGANT TYPEWRITER"/>
        </w:rPr>
        <w:t xml:space="preserve"> </w:t>
      </w:r>
      <w:proofErr w:type="spellStart"/>
      <w:r w:rsidRPr="001D4047">
        <w:rPr>
          <w:rFonts w:ascii="ELEGANT TYPEWRITER" w:hAnsi="ELEGANT TYPEWRITER"/>
        </w:rPr>
        <w:t>détraquée</w:t>
      </w:r>
      <w:proofErr w:type="spellEnd"/>
      <w:r w:rsidRPr="001D4047">
        <w:rPr>
          <w:rFonts w:ascii="ELEGANT TYPEWRITER" w:hAnsi="ELEGANT TYPEWRITER"/>
        </w:rPr>
        <w:t xml:space="preserve"> de Harding rend une </w:t>
      </w:r>
      <w:proofErr w:type="spellStart"/>
      <w:r w:rsidRPr="001D4047">
        <w:rPr>
          <w:rFonts w:ascii="ELEGANT TYPEWRITER" w:hAnsi="ELEGANT TYPEWRITER"/>
        </w:rPr>
        <w:t>thérapie</w:t>
      </w:r>
      <w:proofErr w:type="spellEnd"/>
      <w:r w:rsidRPr="001D4047">
        <w:rPr>
          <w:rFonts w:ascii="ELEGANT TYPEWRITER" w:hAnsi="ELEGANT TYPEWRITER"/>
        </w:rPr>
        <w:t xml:space="preserve"> par les </w:t>
      </w:r>
      <w:r w:rsidR="001D4047" w:rsidRPr="001D4047">
        <w:rPr>
          <w:rFonts w:ascii="ELEGANT TYPEWRITER" w:hAnsi="ELEGANT TYPEWRITER"/>
        </w:rPr>
        <w:t>médicaments</w:t>
      </w:r>
      <w:r w:rsidRPr="001D4047">
        <w:rPr>
          <w:rFonts w:ascii="ELEGANT TYPEWRITER" w:hAnsi="ELEGANT TYPEWRITER"/>
        </w:rPr>
        <w:t xml:space="preserve"> ou les drogues pratiquement impossible. Cependant, il est </w:t>
      </w:r>
      <w:proofErr w:type="spellStart"/>
      <w:r w:rsidRPr="001D4047">
        <w:rPr>
          <w:rFonts w:ascii="ELEGANT TYPEWRITER" w:hAnsi="ELEGANT TYPEWRITER"/>
        </w:rPr>
        <w:t>très</w:t>
      </w:r>
      <w:proofErr w:type="spellEnd"/>
      <w:r w:rsidRPr="001D4047">
        <w:rPr>
          <w:rFonts w:ascii="ELEGANT TYPEWRITER" w:hAnsi="ELEGANT TYPEWRITER"/>
        </w:rPr>
        <w:t xml:space="preserve"> </w:t>
      </w:r>
      <w:proofErr w:type="spellStart"/>
      <w:r w:rsidRPr="001D4047">
        <w:rPr>
          <w:rFonts w:ascii="ELEGANT TYPEWRITER" w:hAnsi="ELEGANT TYPEWRITER"/>
        </w:rPr>
        <w:t>réceptif</w:t>
      </w:r>
      <w:proofErr w:type="spellEnd"/>
      <w:r w:rsidRPr="001D4047">
        <w:rPr>
          <w:rFonts w:ascii="ELEGANT TYPEWRITER" w:hAnsi="ELEGANT TYPEWRITER"/>
        </w:rPr>
        <w:t xml:space="preserve"> à l’hypnose. On ne trouve pas chez lui de multiples </w:t>
      </w:r>
      <w:proofErr w:type="spellStart"/>
      <w:r w:rsidRPr="001D4047">
        <w:rPr>
          <w:rFonts w:ascii="ELEGANT TYPEWRITER" w:hAnsi="ELEGANT TYPEWRITER"/>
        </w:rPr>
        <w:t>personnalités</w:t>
      </w:r>
      <w:proofErr w:type="spellEnd"/>
      <w:r w:rsidRPr="001D4047">
        <w:rPr>
          <w:rFonts w:ascii="ELEGANT TYPEWRITER" w:hAnsi="ELEGANT TYPEWRITER"/>
        </w:rPr>
        <w:t xml:space="preserve"> comme chez </w:t>
      </w:r>
      <w:proofErr w:type="spellStart"/>
      <w:r w:rsidRPr="001D4047">
        <w:rPr>
          <w:rFonts w:ascii="ELEGANT TYPEWRITER" w:hAnsi="ELEGANT TYPEWRITER"/>
        </w:rPr>
        <w:t>Darlene</w:t>
      </w:r>
      <w:proofErr w:type="spellEnd"/>
      <w:r w:rsidRPr="001D4047">
        <w:rPr>
          <w:rFonts w:ascii="ELEGANT TYPEWRITER" w:hAnsi="ELEGANT TYPEWRITER"/>
        </w:rPr>
        <w:t xml:space="preserve">, mais une seule et unique. Elle parle avec une voix profonde et intelligente qui, contrairement </w:t>
      </w:r>
      <w:proofErr w:type="spellStart"/>
      <w:r w:rsidRPr="001D4047">
        <w:rPr>
          <w:rFonts w:ascii="ELEGANT TYPEWRITER" w:hAnsi="ELEGANT TYPEWRITER"/>
        </w:rPr>
        <w:t>a</w:t>
      </w:r>
      <w:proofErr w:type="spellEnd"/>
      <w:r w:rsidRPr="001D4047">
        <w:rPr>
          <w:rFonts w:ascii="ELEGANT TYPEWRITER" w:hAnsi="ELEGANT TYPEWRITER"/>
        </w:rPr>
        <w:t xml:space="preserve">̀ celle de Harding, est </w:t>
      </w:r>
      <w:proofErr w:type="spellStart"/>
      <w:r w:rsidRPr="001D4047">
        <w:rPr>
          <w:rFonts w:ascii="ELEGANT TYPEWRITER" w:hAnsi="ELEGANT TYPEWRITER"/>
        </w:rPr>
        <w:t>très</w:t>
      </w:r>
      <w:proofErr w:type="spellEnd"/>
      <w:r w:rsidRPr="001D4047">
        <w:rPr>
          <w:rFonts w:ascii="ELEGANT TYPEWRITER" w:hAnsi="ELEGANT TYPEWRITER"/>
        </w:rPr>
        <w:t xml:space="preserve"> </w:t>
      </w:r>
      <w:proofErr w:type="spellStart"/>
      <w:r w:rsidRPr="001D4047">
        <w:rPr>
          <w:rFonts w:ascii="ELEGANT TYPEWRITER" w:hAnsi="ELEGANT TYPEWRITER"/>
        </w:rPr>
        <w:t>agréable</w:t>
      </w:r>
      <w:proofErr w:type="spellEnd"/>
      <w:r w:rsidRPr="001D4047">
        <w:rPr>
          <w:rFonts w:ascii="ELEGANT TYPEWRITER" w:hAnsi="ELEGANT TYPEWRITER"/>
        </w:rPr>
        <w:t>.</w:t>
      </w:r>
      <w:r w:rsidR="001D4047">
        <w:rPr>
          <w:rFonts w:ascii="ELEGANT TYPEWRITER" w:hAnsi="ELEGANT TYPEWRITER"/>
        </w:rPr>
        <w:t xml:space="preserve"> </w:t>
      </w:r>
      <w:r w:rsidRPr="001D4047">
        <w:rPr>
          <w:rFonts w:ascii="ELEGANT TYPEWRITER" w:hAnsi="ELEGANT TYPEWRITER"/>
        </w:rPr>
        <w:t xml:space="preserve">Parfois, cette </w:t>
      </w:r>
      <w:proofErr w:type="spellStart"/>
      <w:r w:rsidRPr="001D4047">
        <w:rPr>
          <w:rFonts w:ascii="ELEGANT TYPEWRITER" w:hAnsi="ELEGANT TYPEWRITER"/>
        </w:rPr>
        <w:t>personnalite</w:t>
      </w:r>
      <w:proofErr w:type="spellEnd"/>
      <w:r w:rsidRPr="001D4047">
        <w:rPr>
          <w:rFonts w:ascii="ELEGANT TYPEWRITER" w:hAnsi="ELEGANT TYPEWRITER"/>
        </w:rPr>
        <w:t xml:space="preserve">́ ne dit rien, mais l’expression de son visage et les gestes </w:t>
      </w:r>
      <w:proofErr w:type="spellStart"/>
      <w:r w:rsidRPr="001D4047">
        <w:rPr>
          <w:rFonts w:ascii="ELEGANT TYPEWRITER" w:hAnsi="ELEGANT TYPEWRITER"/>
        </w:rPr>
        <w:t>étranges</w:t>
      </w:r>
      <w:proofErr w:type="spellEnd"/>
      <w:r w:rsidRPr="001D4047">
        <w:rPr>
          <w:rFonts w:ascii="ELEGANT TYPEWRITER" w:hAnsi="ELEGANT TYPEWRITER"/>
        </w:rPr>
        <w:t xml:space="preserve"> du patient trahissent sa </w:t>
      </w:r>
      <w:proofErr w:type="spellStart"/>
      <w:r w:rsidRPr="001D4047">
        <w:rPr>
          <w:rFonts w:ascii="ELEGANT TYPEWRITER" w:hAnsi="ELEGANT TYPEWRITER"/>
        </w:rPr>
        <w:t>présence</w:t>
      </w:r>
      <w:proofErr w:type="spellEnd"/>
      <w:r w:rsidRPr="001D4047">
        <w:rPr>
          <w:rFonts w:ascii="ELEGANT TYPEWRITER" w:hAnsi="ELEGANT TYPEWRITER"/>
        </w:rPr>
        <w:t xml:space="preserve">. On aurait presque l’impression qu’elle nous observe et </w:t>
      </w:r>
      <w:proofErr w:type="spellStart"/>
      <w:r w:rsidRPr="001D4047">
        <w:rPr>
          <w:rFonts w:ascii="ELEGANT TYPEWRITER" w:hAnsi="ELEGANT TYPEWRITER"/>
        </w:rPr>
        <w:t>médite</w:t>
      </w:r>
      <w:proofErr w:type="spellEnd"/>
      <w:r w:rsidRPr="001D4047">
        <w:rPr>
          <w:rFonts w:ascii="ELEGANT TYPEWRITER" w:hAnsi="ELEGANT TYPEWRITER"/>
        </w:rPr>
        <w:t xml:space="preserve">. Si l’on force cette </w:t>
      </w:r>
      <w:proofErr w:type="spellStart"/>
      <w:r w:rsidRPr="001D4047">
        <w:rPr>
          <w:rFonts w:ascii="ELEGANT TYPEWRITER" w:hAnsi="ELEGANT TYPEWRITER"/>
        </w:rPr>
        <w:t>personnalite</w:t>
      </w:r>
      <w:proofErr w:type="spellEnd"/>
      <w:r w:rsidRPr="001D4047">
        <w:rPr>
          <w:rFonts w:ascii="ELEGANT TYPEWRITER" w:hAnsi="ELEGANT TYPEWRITER"/>
        </w:rPr>
        <w:t xml:space="preserve">́ à parler, elle </w:t>
      </w:r>
      <w:proofErr w:type="spellStart"/>
      <w:r w:rsidRPr="001D4047">
        <w:rPr>
          <w:rFonts w:ascii="ELEGANT TYPEWRITER" w:hAnsi="ELEGANT TYPEWRITER"/>
        </w:rPr>
        <w:t>préfère</w:t>
      </w:r>
      <w:proofErr w:type="spellEnd"/>
      <w:r w:rsidRPr="001D4047">
        <w:rPr>
          <w:rFonts w:ascii="ELEGANT TYPEWRITER" w:hAnsi="ELEGANT TYPEWRITER"/>
        </w:rPr>
        <w:t xml:space="preserve"> ne pas </w:t>
      </w:r>
      <w:proofErr w:type="spellStart"/>
      <w:r w:rsidRPr="001D4047">
        <w:rPr>
          <w:rFonts w:ascii="ELEGANT TYPEWRITER" w:hAnsi="ELEGANT TYPEWRITER"/>
        </w:rPr>
        <w:t>répondre</w:t>
      </w:r>
      <w:proofErr w:type="spellEnd"/>
      <w:r w:rsidRPr="001D4047">
        <w:rPr>
          <w:rFonts w:ascii="ELEGANT TYPEWRITER" w:hAnsi="ELEGANT TYPEWRITER"/>
        </w:rPr>
        <w:t xml:space="preserve"> aux questions et faire des </w:t>
      </w:r>
      <w:proofErr w:type="spellStart"/>
      <w:r w:rsidRPr="001D4047">
        <w:rPr>
          <w:rFonts w:ascii="ELEGANT TYPEWRITER" w:hAnsi="ELEGANT TYPEWRITER"/>
        </w:rPr>
        <w:t>déclarations</w:t>
      </w:r>
      <w:proofErr w:type="spellEnd"/>
      <w:r w:rsidRPr="001D4047">
        <w:rPr>
          <w:rFonts w:ascii="ELEGANT TYPEWRITER" w:hAnsi="ELEGANT TYPEWRITER"/>
        </w:rPr>
        <w:t xml:space="preserve">, presque de sombres </w:t>
      </w:r>
      <w:proofErr w:type="spellStart"/>
      <w:r w:rsidRPr="001D4047">
        <w:rPr>
          <w:rFonts w:ascii="ELEGANT TYPEWRITER" w:hAnsi="ELEGANT TYPEWRITER"/>
        </w:rPr>
        <w:t>prophéties</w:t>
      </w:r>
      <w:proofErr w:type="spellEnd"/>
      <w:r w:rsidRPr="001D4047">
        <w:rPr>
          <w:rFonts w:ascii="ELEGANT TYPEWRITER" w:hAnsi="ELEGANT TYPEWRITER"/>
        </w:rPr>
        <w:t xml:space="preserve"> la plupart du temps, </w:t>
      </w:r>
      <w:r w:rsidR="001D4047" w:rsidRPr="001D4047">
        <w:rPr>
          <w:rFonts w:ascii="ELEGANT TYPEWRITER" w:hAnsi="ELEGANT TYPEWRITER"/>
        </w:rPr>
        <w:t>annonçant</w:t>
      </w:r>
      <w:r w:rsidRPr="001D4047">
        <w:rPr>
          <w:rFonts w:ascii="ELEGANT TYPEWRITER" w:hAnsi="ELEGANT TYPEWRITER"/>
        </w:rPr>
        <w:t xml:space="preserve"> l’</w:t>
      </w:r>
      <w:proofErr w:type="spellStart"/>
      <w:r w:rsidRPr="001D4047">
        <w:rPr>
          <w:rFonts w:ascii="ELEGANT TYPEWRITER" w:hAnsi="ELEGANT TYPEWRITER"/>
        </w:rPr>
        <w:t>arrivée</w:t>
      </w:r>
      <w:proofErr w:type="spellEnd"/>
      <w:r w:rsidRPr="001D4047">
        <w:rPr>
          <w:rFonts w:ascii="ELEGANT TYPEWRITER" w:hAnsi="ELEGANT TYPEWRITER"/>
        </w:rPr>
        <w:t xml:space="preserve"> de « Celui qui attend ».</w:t>
      </w:r>
    </w:p>
    <w:p w:rsidR="00AE5E72" w:rsidRPr="001D4047" w:rsidRDefault="00AE5E72">
      <w:pPr>
        <w:rPr>
          <w:rFonts w:ascii="ELEGANT TYPEWRITER" w:hAnsi="ELEGANT TYPEWRITER"/>
        </w:rPr>
      </w:pPr>
    </w:p>
    <w:p w:rsidR="00AE5E72" w:rsidRDefault="00AE5E72"/>
    <w:p w:rsidR="00AE5E72" w:rsidRDefault="00EB5CD1">
      <w:r>
        <w:t>Aide de jeu “Le sanatorium”</w:t>
      </w:r>
    </w:p>
    <w:p w:rsidR="00AE5E72" w:rsidRDefault="00EB5CD1">
      <w:r>
        <w:rPr>
          <w:b/>
          <w:bCs/>
        </w:rPr>
        <w:t>Document 5b</w:t>
      </w:r>
      <w:r>
        <w:t xml:space="preserve"> : Dans le dossier d’Allen Harding</w:t>
      </w:r>
    </w:p>
    <w:p w:rsidR="00AE5E72" w:rsidRDefault="00AE5E72"/>
    <w:p w:rsidR="00AE5E72" w:rsidRDefault="00AE5E72"/>
    <w:p w:rsidR="00AE5E72" w:rsidRDefault="00AE5E72"/>
    <w:p w:rsidR="00AE5E72" w:rsidRDefault="00AE5E72">
      <w:pPr>
        <w:pageBreakBefore/>
      </w:pPr>
    </w:p>
    <w:p w:rsidR="00AE5E72" w:rsidRDefault="00EB5CD1">
      <w:pPr>
        <w:spacing w:line="360" w:lineRule="auto"/>
        <w:rPr>
          <w:rFonts w:ascii="My Underwood" w:hAnsi="My Underwood" w:hint="eastAsia"/>
        </w:rPr>
      </w:pPr>
      <w:r>
        <w:rPr>
          <w:rFonts w:ascii="My Underwood" w:hAnsi="My Underwood"/>
        </w:rPr>
        <w:t>DOSSIER PATIENT : LEONARD HAWKINS</w:t>
      </w:r>
    </w:p>
    <w:p w:rsidR="00AE5E72" w:rsidRDefault="00AE5E72">
      <w:pPr>
        <w:spacing w:line="360" w:lineRule="auto"/>
        <w:rPr>
          <w:rFonts w:ascii="My Underwood" w:hAnsi="My Underwood" w:hint="eastAsia"/>
        </w:rPr>
      </w:pPr>
    </w:p>
    <w:p w:rsidR="00AE5E72" w:rsidRPr="001D4047" w:rsidRDefault="00AE5E72">
      <w:pPr>
        <w:spacing w:line="360" w:lineRule="auto"/>
        <w:rPr>
          <w:rFonts w:ascii="ELEGANT TYPEWRITER" w:hAnsi="ELEGANT TYPEWRITER"/>
        </w:rPr>
      </w:pPr>
    </w:p>
    <w:p w:rsidR="00AE5E72" w:rsidRPr="001D4047" w:rsidRDefault="00EB5CD1">
      <w:pPr>
        <w:spacing w:line="360" w:lineRule="auto"/>
        <w:ind w:left="709"/>
        <w:jc w:val="both"/>
        <w:rPr>
          <w:rFonts w:ascii="ELEGANT TYPEWRITER" w:hAnsi="ELEGANT TYPEWRITER"/>
        </w:rPr>
      </w:pPr>
      <w:r w:rsidRPr="001D4047">
        <w:rPr>
          <w:rFonts w:ascii="ELEGANT TYPEWRITER" w:hAnsi="ELEGANT TYPEWRITER"/>
        </w:rPr>
        <w:t>Jusqu’</w:t>
      </w:r>
      <w:proofErr w:type="spellStart"/>
      <w:r w:rsidRPr="001D4047">
        <w:rPr>
          <w:rFonts w:ascii="ELEGANT TYPEWRITER" w:hAnsi="ELEGANT TYPEWRITER"/>
        </w:rPr>
        <w:t>a</w:t>
      </w:r>
      <w:proofErr w:type="spellEnd"/>
      <w:r w:rsidRPr="001D4047">
        <w:rPr>
          <w:rFonts w:ascii="ELEGANT TYPEWRITER" w:hAnsi="ELEGANT TYPEWRITER"/>
        </w:rPr>
        <w:t xml:space="preserve">̀ sa crise soudaine, il a </w:t>
      </w:r>
      <w:proofErr w:type="spellStart"/>
      <w:r w:rsidRPr="001D4047">
        <w:rPr>
          <w:rFonts w:ascii="ELEGANT TYPEWRITER" w:hAnsi="ELEGANT TYPEWRITER"/>
        </w:rPr>
        <w:t>vécu</w:t>
      </w:r>
      <w:proofErr w:type="spellEnd"/>
      <w:r w:rsidRPr="001D4047">
        <w:rPr>
          <w:rFonts w:ascii="ELEGANT TYPEWRITER" w:hAnsi="ELEGANT TYPEWRITER"/>
        </w:rPr>
        <w:t xml:space="preserve"> une vie tout à fait normale. Hawkins fut inconscient pendant plus d</w:t>
      </w:r>
      <w:r w:rsidRPr="001D4047">
        <w:rPr>
          <w:rFonts w:ascii="ELEGANT TYPEWRITER" w:hAnsi="ELEGANT TYPEWRITER" w:cs="ELEGANT TYPEWRITER"/>
        </w:rPr>
        <w:t>’</w:t>
      </w:r>
      <w:r w:rsidRPr="001D4047">
        <w:rPr>
          <w:rFonts w:ascii="ELEGANT TYPEWRITER" w:hAnsi="ELEGANT TYPEWRITER"/>
        </w:rPr>
        <w:t xml:space="preserve">une semaine et </w:t>
      </w:r>
      <w:proofErr w:type="spellStart"/>
      <w:r w:rsidRPr="001D4047">
        <w:rPr>
          <w:rFonts w:ascii="ELEGANT TYPEWRITER" w:hAnsi="ELEGANT TYPEWRITER"/>
        </w:rPr>
        <w:t>présenta</w:t>
      </w:r>
      <w:proofErr w:type="spellEnd"/>
      <w:r w:rsidRPr="001D4047">
        <w:rPr>
          <w:rFonts w:ascii="ELEGANT TYPEWRITER" w:hAnsi="ELEGANT TYPEWRITER"/>
        </w:rPr>
        <w:t xml:space="preserve"> </w:t>
      </w:r>
      <w:proofErr w:type="spellStart"/>
      <w:r w:rsidRPr="001D4047">
        <w:rPr>
          <w:rFonts w:ascii="ELEGANT TYPEWRITER" w:hAnsi="ELEGANT TYPEWRITER"/>
        </w:rPr>
        <w:t>dès</w:t>
      </w:r>
      <w:proofErr w:type="spellEnd"/>
      <w:r w:rsidRPr="001D4047">
        <w:rPr>
          <w:rFonts w:ascii="ELEGANT TYPEWRITER" w:hAnsi="ELEGANT TYPEWRITER"/>
        </w:rPr>
        <w:t xml:space="preserve"> son </w:t>
      </w:r>
      <w:proofErr w:type="spellStart"/>
      <w:r w:rsidRPr="001D4047">
        <w:rPr>
          <w:rFonts w:ascii="ELEGANT TYPEWRITER" w:hAnsi="ELEGANT TYPEWRITER"/>
        </w:rPr>
        <w:t>réveil</w:t>
      </w:r>
      <w:proofErr w:type="spellEnd"/>
      <w:r w:rsidRPr="001D4047">
        <w:rPr>
          <w:rFonts w:ascii="ELEGANT TYPEWRITER" w:hAnsi="ELEGANT TYPEWRITER"/>
        </w:rPr>
        <w:t xml:space="preserve"> des signes de </w:t>
      </w:r>
      <w:proofErr w:type="spellStart"/>
      <w:r w:rsidRPr="001D4047">
        <w:rPr>
          <w:rFonts w:ascii="ELEGANT TYPEWRITER" w:hAnsi="ELEGANT TYPEWRITER"/>
        </w:rPr>
        <w:t>paranoi</w:t>
      </w:r>
      <w:r w:rsidRPr="001D4047">
        <w:rPr>
          <w:rFonts w:ascii="Times New Roman" w:hAnsi="Times New Roman" w:cs="Times New Roman"/>
        </w:rPr>
        <w:t>̈</w:t>
      </w:r>
      <w:r w:rsidRPr="001D4047">
        <w:rPr>
          <w:rFonts w:ascii="ELEGANT TYPEWRITER" w:hAnsi="ELEGANT TYPEWRITER"/>
        </w:rPr>
        <w:t>a</w:t>
      </w:r>
      <w:proofErr w:type="spellEnd"/>
      <w:r w:rsidRPr="001D4047">
        <w:rPr>
          <w:rFonts w:ascii="ELEGANT TYPEWRITER" w:hAnsi="ELEGANT TYPEWRITER"/>
        </w:rPr>
        <w:t xml:space="preserve"> aigue</w:t>
      </w:r>
      <w:r w:rsidRPr="001D4047">
        <w:rPr>
          <w:rFonts w:ascii="Times New Roman" w:hAnsi="Times New Roman" w:cs="Times New Roman"/>
        </w:rPr>
        <w:t>̈</w:t>
      </w:r>
      <w:r w:rsidRPr="001D4047">
        <w:rPr>
          <w:rFonts w:ascii="ELEGANT TYPEWRITER" w:hAnsi="ELEGANT TYPEWRITER"/>
        </w:rPr>
        <w:t>. Les premiers jours, il n</w:t>
      </w:r>
      <w:r w:rsidRPr="001D4047">
        <w:rPr>
          <w:rFonts w:ascii="ELEGANT TYPEWRITER" w:hAnsi="ELEGANT TYPEWRITER" w:cs="ELEGANT TYPEWRITER"/>
        </w:rPr>
        <w:t>’</w:t>
      </w:r>
      <w:proofErr w:type="spellStart"/>
      <w:r w:rsidRPr="001D4047">
        <w:rPr>
          <w:rFonts w:ascii="ELEGANT TYPEWRITER" w:hAnsi="ELEGANT TYPEWRITER"/>
        </w:rPr>
        <w:t>était</w:t>
      </w:r>
      <w:proofErr w:type="spellEnd"/>
      <w:r w:rsidRPr="001D4047">
        <w:rPr>
          <w:rFonts w:ascii="ELEGANT TYPEWRITER" w:hAnsi="ELEGANT TYPEWRITER"/>
        </w:rPr>
        <w:t xml:space="preserve"> </w:t>
      </w:r>
      <w:proofErr w:type="spellStart"/>
      <w:r w:rsidRPr="001D4047">
        <w:rPr>
          <w:rFonts w:ascii="ELEGANT TYPEWRITER" w:hAnsi="ELEGANT TYPEWRITER"/>
        </w:rPr>
        <w:t>me</w:t>
      </w:r>
      <w:r w:rsidRPr="001D4047">
        <w:rPr>
          <w:rFonts w:ascii="Times New Roman" w:hAnsi="Times New Roman" w:cs="Times New Roman"/>
        </w:rPr>
        <w:t>̂</w:t>
      </w:r>
      <w:r w:rsidRPr="001D4047">
        <w:rPr>
          <w:rFonts w:ascii="ELEGANT TYPEWRITER" w:hAnsi="ELEGANT TYPEWRITER"/>
        </w:rPr>
        <w:t>me</w:t>
      </w:r>
      <w:proofErr w:type="spellEnd"/>
      <w:r w:rsidRPr="001D4047">
        <w:rPr>
          <w:rFonts w:ascii="ELEGANT TYPEWRITER" w:hAnsi="ELEGANT TYPEWRITER"/>
        </w:rPr>
        <w:t xml:space="preserve"> pas en mesure de </w:t>
      </w:r>
      <w:proofErr w:type="spellStart"/>
      <w:r w:rsidRPr="001D4047">
        <w:rPr>
          <w:rFonts w:ascii="ELEGANT TYPEWRITER" w:hAnsi="ELEGANT TYPEWRITER"/>
        </w:rPr>
        <w:t>reconnai</w:t>
      </w:r>
      <w:r w:rsidRPr="001D4047">
        <w:rPr>
          <w:rFonts w:ascii="Times New Roman" w:hAnsi="Times New Roman" w:cs="Times New Roman"/>
        </w:rPr>
        <w:t>̂</w:t>
      </w:r>
      <w:r w:rsidRPr="001D4047">
        <w:rPr>
          <w:rFonts w:ascii="ELEGANT TYPEWRITER" w:hAnsi="ELEGANT TYPEWRITER"/>
        </w:rPr>
        <w:t>tre</w:t>
      </w:r>
      <w:proofErr w:type="spellEnd"/>
      <w:r w:rsidRPr="001D4047">
        <w:rPr>
          <w:rFonts w:ascii="ELEGANT TYPEWRITER" w:hAnsi="ELEGANT TYPEWRITER"/>
        </w:rPr>
        <w:t xml:space="preserve"> sa propre femme. Cependant, ses souvenirs revinrent en grande partie dans les deux mois qui </w:t>
      </w:r>
      <w:proofErr w:type="spellStart"/>
      <w:r w:rsidRPr="001D4047">
        <w:rPr>
          <w:rFonts w:ascii="ELEGANT TYPEWRITER" w:hAnsi="ELEGANT TYPEWRITER"/>
        </w:rPr>
        <w:t>suivirent.Peu</w:t>
      </w:r>
      <w:proofErr w:type="spellEnd"/>
      <w:r w:rsidRPr="001D4047">
        <w:rPr>
          <w:rFonts w:ascii="ELEGANT TYPEWRITER" w:hAnsi="ELEGANT TYPEWRITER"/>
        </w:rPr>
        <w:t xml:space="preserve"> de temps </w:t>
      </w:r>
      <w:proofErr w:type="spellStart"/>
      <w:r w:rsidRPr="001D4047">
        <w:rPr>
          <w:rFonts w:ascii="ELEGANT TYPEWRITER" w:hAnsi="ELEGANT TYPEWRITER"/>
        </w:rPr>
        <w:t>après</w:t>
      </w:r>
      <w:proofErr w:type="spellEnd"/>
      <w:r w:rsidRPr="001D4047">
        <w:rPr>
          <w:rFonts w:ascii="ELEGANT TYPEWRITER" w:hAnsi="ELEGANT TYPEWRITER"/>
        </w:rPr>
        <w:t xml:space="preserve"> avoir repris le travail (il </w:t>
      </w:r>
      <w:proofErr w:type="spellStart"/>
      <w:r w:rsidRPr="001D4047">
        <w:rPr>
          <w:rFonts w:ascii="ELEGANT TYPEWRITER" w:hAnsi="ELEGANT TYPEWRITER"/>
        </w:rPr>
        <w:t>était</w:t>
      </w:r>
      <w:proofErr w:type="spellEnd"/>
      <w:r w:rsidRPr="001D4047">
        <w:rPr>
          <w:rFonts w:ascii="ELEGANT TYPEWRITER" w:hAnsi="ELEGANT TYPEWRITER"/>
        </w:rPr>
        <w:t xml:space="preserve"> comptable dans une grosse entreprise), il se convertit et se rapprocha d’une secte baptiste obscure et ultra-conservatrice. Contre leur </w:t>
      </w:r>
      <w:proofErr w:type="spellStart"/>
      <w:r w:rsidRPr="001D4047">
        <w:rPr>
          <w:rFonts w:ascii="ELEGANT TYPEWRITER" w:hAnsi="ELEGANT TYPEWRITER"/>
        </w:rPr>
        <w:t>volonte</w:t>
      </w:r>
      <w:proofErr w:type="spellEnd"/>
      <w:r w:rsidRPr="001D4047">
        <w:rPr>
          <w:rFonts w:ascii="ELEGANT TYPEWRITER" w:hAnsi="ELEGANT TYPEWRITER"/>
        </w:rPr>
        <w:t xml:space="preserve">́, il y </w:t>
      </w:r>
      <w:proofErr w:type="spellStart"/>
      <w:r w:rsidRPr="001D4047">
        <w:rPr>
          <w:rFonts w:ascii="ELEGANT TYPEWRITER" w:hAnsi="ELEGANT TYPEWRITER"/>
        </w:rPr>
        <w:t>entrai</w:t>
      </w:r>
      <w:r w:rsidRPr="001D4047">
        <w:rPr>
          <w:rFonts w:ascii="Times New Roman" w:hAnsi="Times New Roman" w:cs="Times New Roman"/>
        </w:rPr>
        <w:t>̂</w:t>
      </w:r>
      <w:r w:rsidRPr="001D4047">
        <w:rPr>
          <w:rFonts w:ascii="ELEGANT TYPEWRITER" w:hAnsi="ELEGANT TYPEWRITER"/>
        </w:rPr>
        <w:t>na</w:t>
      </w:r>
      <w:proofErr w:type="spellEnd"/>
      <w:r w:rsidRPr="001D4047">
        <w:rPr>
          <w:rFonts w:ascii="ELEGANT TYPEWRITER" w:hAnsi="ELEGANT TYPEWRITER"/>
        </w:rPr>
        <w:t xml:space="preserve"> sa femme et ses enfants. Il fut rapidement sanctionné par le chef de la secte et ses tentatives d’</w:t>
      </w:r>
      <w:proofErr w:type="spellStart"/>
      <w:r w:rsidRPr="001D4047">
        <w:rPr>
          <w:rFonts w:ascii="ELEGANT TYPEWRITER" w:hAnsi="ELEGANT TYPEWRITER"/>
        </w:rPr>
        <w:t>évangélisation</w:t>
      </w:r>
      <w:proofErr w:type="spellEnd"/>
      <w:r w:rsidRPr="001D4047">
        <w:rPr>
          <w:rFonts w:ascii="ELEGANT TYPEWRITER" w:hAnsi="ELEGANT TYPEWRITER"/>
        </w:rPr>
        <w:t xml:space="preserve"> continuelles </w:t>
      </w:r>
      <w:proofErr w:type="spellStart"/>
      <w:r w:rsidRPr="001D4047">
        <w:rPr>
          <w:rFonts w:ascii="ELEGANT TYPEWRITER" w:hAnsi="ELEGANT TYPEWRITER"/>
        </w:rPr>
        <w:t>irritèrent</w:t>
      </w:r>
      <w:proofErr w:type="spellEnd"/>
      <w:r w:rsidRPr="001D4047">
        <w:rPr>
          <w:rFonts w:ascii="ELEGANT TYPEWRITER" w:hAnsi="ELEGANT TYPEWRITER"/>
        </w:rPr>
        <w:t xml:space="preserve"> de plus en plus ses </w:t>
      </w:r>
      <w:proofErr w:type="spellStart"/>
      <w:r w:rsidRPr="001D4047">
        <w:rPr>
          <w:rFonts w:ascii="ELEGANT TYPEWRITER" w:hAnsi="ELEGANT TYPEWRITER"/>
        </w:rPr>
        <w:t>collègues</w:t>
      </w:r>
      <w:proofErr w:type="spellEnd"/>
      <w:r w:rsidRPr="001D4047">
        <w:rPr>
          <w:rFonts w:ascii="ELEGANT TYPEWRITER" w:hAnsi="ELEGANT TYPEWRITER"/>
        </w:rPr>
        <w:t xml:space="preserve"> au travail. Deux semaines plus tard, Hawkins quitta la secte en lui reprochant d</w:t>
      </w:r>
      <w:r w:rsidRPr="001D4047">
        <w:rPr>
          <w:rFonts w:ascii="ELEGANT TYPEWRITER" w:hAnsi="ELEGANT TYPEWRITER" w:cs="ELEGANT TYPEWRITER"/>
        </w:rPr>
        <w:t>’</w:t>
      </w:r>
      <w:proofErr w:type="spellStart"/>
      <w:r w:rsidRPr="001D4047">
        <w:rPr>
          <w:rFonts w:ascii="ELEGANT TYPEWRITER" w:hAnsi="ELEGANT TYPEWRITER"/>
        </w:rPr>
        <w:t>e</w:t>
      </w:r>
      <w:r w:rsidRPr="001D4047">
        <w:rPr>
          <w:rFonts w:ascii="Times New Roman" w:hAnsi="Times New Roman" w:cs="Times New Roman"/>
        </w:rPr>
        <w:t>̂</w:t>
      </w:r>
      <w:r w:rsidRPr="001D4047">
        <w:rPr>
          <w:rFonts w:ascii="ELEGANT TYPEWRITER" w:hAnsi="ELEGANT TYPEWRITER"/>
        </w:rPr>
        <w:t>tre</w:t>
      </w:r>
      <w:proofErr w:type="spellEnd"/>
      <w:r w:rsidRPr="001D4047">
        <w:rPr>
          <w:rFonts w:ascii="ELEGANT TYPEWRITER" w:hAnsi="ELEGANT TYPEWRITER"/>
        </w:rPr>
        <w:t xml:space="preserve"> trop </w:t>
      </w:r>
      <w:proofErr w:type="spellStart"/>
      <w:r w:rsidRPr="001D4047">
        <w:rPr>
          <w:rFonts w:ascii="ELEGANT TYPEWRITER" w:hAnsi="ELEGANT TYPEWRITER"/>
        </w:rPr>
        <w:t>étriquée</w:t>
      </w:r>
      <w:proofErr w:type="spellEnd"/>
      <w:r w:rsidRPr="001D4047">
        <w:rPr>
          <w:rFonts w:ascii="ELEGANT TYPEWRITER" w:hAnsi="ELEGANT TYPEWRITER"/>
        </w:rPr>
        <w:t xml:space="preserve"> et </w:t>
      </w:r>
      <w:proofErr w:type="spellStart"/>
      <w:r w:rsidRPr="001D4047">
        <w:rPr>
          <w:rFonts w:ascii="ELEGANT TYPEWRITER" w:hAnsi="ELEGANT TYPEWRITER"/>
        </w:rPr>
        <w:t>commenc</w:t>
      </w:r>
      <w:r w:rsidRPr="001D4047">
        <w:rPr>
          <w:rFonts w:ascii="Times New Roman" w:hAnsi="Times New Roman" w:cs="Times New Roman"/>
        </w:rPr>
        <w:t>̧</w:t>
      </w:r>
      <w:r w:rsidRPr="001D4047">
        <w:rPr>
          <w:rFonts w:ascii="ELEGANT TYPEWRITER" w:hAnsi="ELEGANT TYPEWRITER"/>
        </w:rPr>
        <w:t>a</w:t>
      </w:r>
      <w:proofErr w:type="spellEnd"/>
      <w:r w:rsidRPr="001D4047">
        <w:rPr>
          <w:rFonts w:ascii="ELEGANT TYPEWRITER" w:hAnsi="ELEGANT TYPEWRITER"/>
        </w:rPr>
        <w:t xml:space="preserve"> à </w:t>
      </w:r>
      <w:proofErr w:type="spellStart"/>
      <w:r w:rsidRPr="001D4047">
        <w:rPr>
          <w:rFonts w:ascii="ELEGANT TYPEWRITER" w:hAnsi="ELEGANT TYPEWRITER"/>
        </w:rPr>
        <w:t>pre</w:t>
      </w:r>
      <w:r w:rsidRPr="001D4047">
        <w:rPr>
          <w:rFonts w:ascii="Times New Roman" w:hAnsi="Times New Roman" w:cs="Times New Roman"/>
        </w:rPr>
        <w:t>̂</w:t>
      </w:r>
      <w:r w:rsidRPr="001D4047">
        <w:rPr>
          <w:rFonts w:ascii="ELEGANT TYPEWRITER" w:hAnsi="ELEGANT TYPEWRITER"/>
        </w:rPr>
        <w:t>cher</w:t>
      </w:r>
      <w:proofErr w:type="spellEnd"/>
      <w:r w:rsidRPr="001D4047">
        <w:rPr>
          <w:rFonts w:ascii="ELEGANT TYPEWRITER" w:hAnsi="ELEGANT TYPEWRITER"/>
        </w:rPr>
        <w:t xml:space="preserve"> dans la rue. Il s</w:t>
      </w:r>
      <w:r w:rsidRPr="001D4047">
        <w:rPr>
          <w:rFonts w:ascii="ELEGANT TYPEWRITER" w:hAnsi="ELEGANT TYPEWRITER" w:cs="ELEGANT TYPEWRITER"/>
        </w:rPr>
        <w:t>’</w:t>
      </w:r>
      <w:proofErr w:type="spellStart"/>
      <w:r w:rsidRPr="001D4047">
        <w:rPr>
          <w:rFonts w:ascii="ELEGANT TYPEWRITER" w:hAnsi="ELEGANT TYPEWRITER"/>
        </w:rPr>
        <w:t>éloigna</w:t>
      </w:r>
      <w:proofErr w:type="spellEnd"/>
      <w:r w:rsidRPr="001D4047">
        <w:rPr>
          <w:rFonts w:ascii="ELEGANT TYPEWRITER" w:hAnsi="ELEGANT TYPEWRITER"/>
        </w:rPr>
        <w:t xml:space="preserve"> peu à peu de sa famille et perdit son emploi. Il quitta le foyer conjugal et fut </w:t>
      </w:r>
      <w:proofErr w:type="spellStart"/>
      <w:r w:rsidRPr="001D4047">
        <w:rPr>
          <w:rFonts w:ascii="ELEGANT TYPEWRITER" w:hAnsi="ELEGANT TYPEWRITER"/>
        </w:rPr>
        <w:t>arre</w:t>
      </w:r>
      <w:r w:rsidRPr="001D4047">
        <w:rPr>
          <w:rFonts w:ascii="Times New Roman" w:hAnsi="Times New Roman" w:cs="Times New Roman"/>
        </w:rPr>
        <w:t>̂</w:t>
      </w:r>
      <w:r w:rsidRPr="001D4047">
        <w:rPr>
          <w:rFonts w:ascii="ELEGANT TYPEWRITER" w:hAnsi="ELEGANT TYPEWRITER"/>
        </w:rPr>
        <w:t>te</w:t>
      </w:r>
      <w:proofErr w:type="spellEnd"/>
      <w:r w:rsidRPr="001D4047">
        <w:rPr>
          <w:rFonts w:ascii="ELEGANT TYPEWRITER" w:hAnsi="ELEGANT TYPEWRITER"/>
        </w:rPr>
        <w:t xml:space="preserve">́ quelques mois plus tard </w:t>
      </w:r>
      <w:proofErr w:type="spellStart"/>
      <w:r w:rsidRPr="001D4047">
        <w:rPr>
          <w:rFonts w:ascii="ELEGANT TYPEWRITER" w:hAnsi="ELEGANT TYPEWRITER"/>
        </w:rPr>
        <w:t>après</w:t>
      </w:r>
      <w:proofErr w:type="spellEnd"/>
      <w:r w:rsidRPr="001D4047">
        <w:rPr>
          <w:rFonts w:ascii="ELEGANT TYPEWRITER" w:hAnsi="ELEGANT TYPEWRITER"/>
        </w:rPr>
        <w:t xml:space="preserve"> avoir </w:t>
      </w:r>
      <w:proofErr w:type="spellStart"/>
      <w:r w:rsidRPr="001D4047">
        <w:rPr>
          <w:rFonts w:ascii="ELEGANT TYPEWRITER" w:hAnsi="ELEGANT TYPEWRITER"/>
        </w:rPr>
        <w:t>attaque</w:t>
      </w:r>
      <w:proofErr w:type="spellEnd"/>
      <w:r w:rsidRPr="001D4047">
        <w:rPr>
          <w:rFonts w:ascii="ELEGANT TYPEWRITER" w:hAnsi="ELEGANT TYPEWRITER"/>
        </w:rPr>
        <w:t xml:space="preserve">́ des </w:t>
      </w:r>
      <w:proofErr w:type="spellStart"/>
      <w:r w:rsidRPr="001D4047">
        <w:rPr>
          <w:rFonts w:ascii="ELEGANT TYPEWRITER" w:hAnsi="ELEGANT TYPEWRITER"/>
        </w:rPr>
        <w:t>policiers.Depuis</w:t>
      </w:r>
      <w:proofErr w:type="spellEnd"/>
      <w:r w:rsidRPr="001D4047">
        <w:rPr>
          <w:rFonts w:ascii="ELEGANT TYPEWRITER" w:hAnsi="ELEGANT TYPEWRITER"/>
        </w:rPr>
        <w:t xml:space="preserve"> que son </w:t>
      </w:r>
      <w:proofErr w:type="spellStart"/>
      <w:r w:rsidRPr="001D4047">
        <w:rPr>
          <w:rFonts w:ascii="ELEGANT TYPEWRITER" w:hAnsi="ELEGANT TYPEWRITER"/>
        </w:rPr>
        <w:t>épouse</w:t>
      </w:r>
      <w:proofErr w:type="spellEnd"/>
      <w:r w:rsidRPr="001D4047">
        <w:rPr>
          <w:rFonts w:ascii="ELEGANT TYPEWRITER" w:hAnsi="ELEGANT TYPEWRITER"/>
        </w:rPr>
        <w:t xml:space="preserve"> l</w:t>
      </w:r>
      <w:r w:rsidRPr="001D4047">
        <w:rPr>
          <w:rFonts w:ascii="ELEGANT TYPEWRITER" w:hAnsi="ELEGANT TYPEWRITER" w:cs="ELEGANT TYPEWRITER"/>
        </w:rPr>
        <w:t>’</w:t>
      </w:r>
      <w:r w:rsidRPr="001D4047">
        <w:rPr>
          <w:rFonts w:ascii="ELEGANT TYPEWRITER" w:hAnsi="ELEGANT TYPEWRITER"/>
        </w:rPr>
        <w:t xml:space="preserve">a fait interner à </w:t>
      </w:r>
      <w:proofErr w:type="spellStart"/>
      <w:r w:rsidRPr="001D4047">
        <w:rPr>
          <w:rFonts w:ascii="ELEGANT TYPEWRITER" w:hAnsi="ELEGANT TYPEWRITER"/>
        </w:rPr>
        <w:t>North</w:t>
      </w:r>
      <w:proofErr w:type="spellEnd"/>
      <w:r w:rsidRPr="001D4047">
        <w:rPr>
          <w:rFonts w:ascii="ELEGANT TYPEWRITER" w:hAnsi="ELEGANT TYPEWRITER"/>
        </w:rPr>
        <w:t xml:space="preserve"> Island, Hawkins lui voue une haine implacable. Il continue de </w:t>
      </w:r>
      <w:proofErr w:type="spellStart"/>
      <w:r w:rsidRPr="001D4047">
        <w:rPr>
          <w:rFonts w:ascii="ELEGANT TYPEWRITER" w:hAnsi="ELEGANT TYPEWRITER"/>
        </w:rPr>
        <w:t>pre</w:t>
      </w:r>
      <w:r w:rsidRPr="001D4047">
        <w:rPr>
          <w:rFonts w:ascii="Times New Roman" w:hAnsi="Times New Roman" w:cs="Times New Roman"/>
        </w:rPr>
        <w:t>̂</w:t>
      </w:r>
      <w:r w:rsidRPr="001D4047">
        <w:rPr>
          <w:rFonts w:ascii="ELEGANT TYPEWRITER" w:hAnsi="ELEGANT TYPEWRITER"/>
        </w:rPr>
        <w:t>cher</w:t>
      </w:r>
      <w:proofErr w:type="spellEnd"/>
      <w:r w:rsidRPr="001D4047">
        <w:rPr>
          <w:rFonts w:ascii="ELEGANT TYPEWRITER" w:hAnsi="ELEGANT TYPEWRITER"/>
        </w:rPr>
        <w:t xml:space="preserve"> sa foi, mais refuse d’expliquer d’</w:t>
      </w:r>
      <w:proofErr w:type="spellStart"/>
      <w:r w:rsidRPr="001D4047">
        <w:rPr>
          <w:rFonts w:ascii="ELEGANT TYPEWRITER" w:hAnsi="ELEGANT TYPEWRITER"/>
        </w:rPr>
        <w:t>ou</w:t>
      </w:r>
      <w:proofErr w:type="spellEnd"/>
      <w:r w:rsidRPr="001D4047">
        <w:rPr>
          <w:rFonts w:ascii="ELEGANT TYPEWRITER" w:hAnsi="ELEGANT TYPEWRITER"/>
        </w:rPr>
        <w:t xml:space="preserve">̀ il tient ses connaissances concernant </w:t>
      </w:r>
      <w:r w:rsidRPr="001D4047">
        <w:rPr>
          <w:rFonts w:ascii="Times New Roman" w:hAnsi="Times New Roman" w:cs="Times New Roman"/>
        </w:rPr>
        <w:t>«</w:t>
      </w:r>
      <w:r w:rsidRPr="001D4047">
        <w:rPr>
          <w:rFonts w:ascii="ELEGANT TYPEWRITER" w:hAnsi="ELEGANT TYPEWRITER" w:cs="ELEGANT TYPEWRITER"/>
        </w:rPr>
        <w:t> </w:t>
      </w:r>
      <w:r w:rsidRPr="001D4047">
        <w:rPr>
          <w:rFonts w:ascii="ELEGANT TYPEWRITER" w:hAnsi="ELEGANT TYPEWRITER"/>
        </w:rPr>
        <w:t>l</w:t>
      </w:r>
      <w:r w:rsidRPr="001D4047">
        <w:rPr>
          <w:rFonts w:ascii="ELEGANT TYPEWRITER" w:hAnsi="ELEGANT TYPEWRITER" w:cs="ELEGANT TYPEWRITER"/>
        </w:rPr>
        <w:t>’</w:t>
      </w:r>
      <w:proofErr w:type="spellStart"/>
      <w:r w:rsidRPr="001D4047">
        <w:rPr>
          <w:rFonts w:ascii="ELEGANT TYPEWRITER" w:hAnsi="ELEGANT TYPEWRITER"/>
        </w:rPr>
        <w:t>arrivée</w:t>
      </w:r>
      <w:proofErr w:type="spellEnd"/>
      <w:r w:rsidRPr="001D4047">
        <w:rPr>
          <w:rFonts w:ascii="ELEGANT TYPEWRITER" w:hAnsi="ELEGANT TYPEWRITER"/>
        </w:rPr>
        <w:t xml:space="preserve"> de ceux qui attendent </w:t>
      </w:r>
      <w:r w:rsidRPr="001D4047">
        <w:rPr>
          <w:rFonts w:ascii="Times New Roman" w:hAnsi="Times New Roman" w:cs="Times New Roman"/>
        </w:rPr>
        <w:t>»</w:t>
      </w:r>
      <w:r w:rsidRPr="001D4047">
        <w:rPr>
          <w:rFonts w:ascii="ELEGANT TYPEWRITER" w:hAnsi="ELEGANT TYPEWRITER"/>
        </w:rPr>
        <w:t>.</w:t>
      </w:r>
    </w:p>
    <w:p w:rsidR="00AE5E72" w:rsidRPr="001D4047" w:rsidRDefault="00AE5E72">
      <w:pPr>
        <w:ind w:left="709"/>
        <w:jc w:val="both"/>
        <w:rPr>
          <w:rFonts w:ascii="ELEGANT TYPEWRITER" w:hAnsi="ELEGANT TYPEWRITER"/>
        </w:rPr>
      </w:pPr>
    </w:p>
    <w:p w:rsidR="00AE5E72" w:rsidRDefault="00AE5E72">
      <w:pPr>
        <w:ind w:left="709"/>
        <w:jc w:val="both"/>
      </w:pPr>
    </w:p>
    <w:p w:rsidR="00AE5E72" w:rsidRDefault="00EB5CD1">
      <w:r>
        <w:t>Aide de jeu “Le sanatorium”</w:t>
      </w:r>
    </w:p>
    <w:p w:rsidR="00AE5E72" w:rsidRDefault="00EB5CD1">
      <w:r>
        <w:rPr>
          <w:b/>
          <w:bCs/>
        </w:rPr>
        <w:t xml:space="preserve">Document 5c </w:t>
      </w:r>
      <w:r>
        <w:t>: Dans le dossier de Leonard Hawkins</w:t>
      </w:r>
    </w:p>
    <w:p w:rsidR="00AE5E72" w:rsidRDefault="00AE5E72"/>
    <w:p w:rsidR="00AE5E72" w:rsidRDefault="00AE5E72"/>
    <w:p w:rsidR="00AE5E72" w:rsidRDefault="00AE5E72"/>
    <w:p w:rsidR="00AE5E72" w:rsidRDefault="00AE5E72">
      <w:pPr>
        <w:pageBreakBefore/>
      </w:pPr>
    </w:p>
    <w:p w:rsidR="00AE5E72" w:rsidRDefault="00EB5CD1">
      <w:pPr>
        <w:spacing w:line="360" w:lineRule="auto"/>
        <w:rPr>
          <w:rFonts w:ascii="My Underwood" w:hAnsi="My Underwood" w:hint="eastAsia"/>
        </w:rPr>
      </w:pPr>
      <w:r>
        <w:rPr>
          <w:rFonts w:ascii="My Underwood" w:hAnsi="My Underwood"/>
        </w:rPr>
        <w:t>DOSSIER (PERSONNEL) : CHARLES JOHNSON</w:t>
      </w:r>
    </w:p>
    <w:p w:rsidR="00AE5E72" w:rsidRDefault="00AE5E72"/>
    <w:p w:rsidR="00AE5E72" w:rsidRDefault="00AE5E72">
      <w:pPr>
        <w:spacing w:line="360" w:lineRule="auto"/>
        <w:ind w:left="709"/>
      </w:pPr>
    </w:p>
    <w:p w:rsidR="00C83CE0" w:rsidRDefault="00C83CE0">
      <w:pPr>
        <w:spacing w:line="360" w:lineRule="auto"/>
        <w:ind w:left="709"/>
      </w:pPr>
    </w:p>
    <w:p w:rsidR="00AE5E72" w:rsidRPr="00C83CE0" w:rsidRDefault="00EB5CD1">
      <w:pPr>
        <w:spacing w:line="360" w:lineRule="auto"/>
        <w:ind w:left="737" w:right="1134"/>
        <w:rPr>
          <w:rFonts w:ascii="Edwardian Script ITC" w:hAnsi="Edwardian Script ITC"/>
          <w:sz w:val="40"/>
          <w:szCs w:val="40"/>
        </w:rPr>
      </w:pPr>
      <w:r w:rsidRPr="00C83CE0">
        <w:rPr>
          <w:rFonts w:ascii="Edwardian Script ITC" w:hAnsi="Edwardian Script ITC"/>
          <w:sz w:val="40"/>
          <w:szCs w:val="40"/>
        </w:rPr>
        <w:t>Monsieur le professeur,</w:t>
      </w:r>
    </w:p>
    <w:p w:rsidR="00AE5E72" w:rsidRPr="00C83CE0" w:rsidRDefault="00AE5E72">
      <w:pPr>
        <w:spacing w:line="360" w:lineRule="auto"/>
        <w:ind w:left="737" w:right="1134"/>
        <w:rPr>
          <w:rFonts w:ascii="Edwardian Script ITC" w:hAnsi="Edwardian Script ITC"/>
          <w:sz w:val="40"/>
          <w:szCs w:val="40"/>
        </w:rPr>
      </w:pPr>
    </w:p>
    <w:p w:rsidR="00AE5E72" w:rsidRPr="00C83CE0" w:rsidRDefault="00EB5CD1">
      <w:pPr>
        <w:spacing w:line="360" w:lineRule="auto"/>
        <w:ind w:left="737" w:right="1134"/>
        <w:rPr>
          <w:rFonts w:ascii="Edwardian Script ITC" w:hAnsi="Edwardian Script ITC"/>
          <w:sz w:val="40"/>
          <w:szCs w:val="40"/>
        </w:rPr>
      </w:pPr>
      <w:r w:rsidRPr="00C83CE0">
        <w:rPr>
          <w:rFonts w:ascii="Edwardian Script ITC" w:hAnsi="Edwardian Script ITC"/>
          <w:sz w:val="40"/>
          <w:szCs w:val="40"/>
        </w:rPr>
        <w:t xml:space="preserve">Je peux vous recommander chaleureusement M. Johnson. Son travail dans notre </w:t>
      </w:r>
      <w:r w:rsidR="001D4047" w:rsidRPr="00C83CE0">
        <w:rPr>
          <w:rFonts w:ascii="Edwardian Script ITC" w:hAnsi="Edwardian Script ITC"/>
          <w:sz w:val="40"/>
          <w:szCs w:val="40"/>
        </w:rPr>
        <w:t>établissement</w:t>
      </w:r>
      <w:r w:rsidRPr="00C83CE0">
        <w:rPr>
          <w:rFonts w:ascii="Edwardian Script ITC" w:hAnsi="Edwardian Script ITC"/>
          <w:sz w:val="40"/>
          <w:szCs w:val="40"/>
        </w:rPr>
        <w:t xml:space="preserve"> </w:t>
      </w:r>
      <w:r w:rsidR="001D4047" w:rsidRPr="00C83CE0">
        <w:rPr>
          <w:rFonts w:ascii="Edwardian Script ITC" w:hAnsi="Edwardian Script ITC"/>
          <w:sz w:val="40"/>
          <w:szCs w:val="40"/>
        </w:rPr>
        <w:t>était</w:t>
      </w:r>
      <w:r w:rsidRPr="00C83CE0">
        <w:rPr>
          <w:rFonts w:ascii="Edwardian Script ITC" w:hAnsi="Edwardian Script ITC"/>
          <w:sz w:val="40"/>
          <w:szCs w:val="40"/>
        </w:rPr>
        <w:t xml:space="preserve"> exemplaire et je suis certain que son </w:t>
      </w:r>
      <w:r w:rsidR="001D4047" w:rsidRPr="00C83CE0">
        <w:rPr>
          <w:rFonts w:ascii="Edwardian Script ITC" w:hAnsi="Edwardian Script ITC"/>
          <w:sz w:val="40"/>
          <w:szCs w:val="40"/>
        </w:rPr>
        <w:t>zèle</w:t>
      </w:r>
      <w:r w:rsidRPr="00C83CE0">
        <w:rPr>
          <w:rFonts w:ascii="Edwardian Script ITC" w:hAnsi="Edwardian Script ITC"/>
          <w:sz w:val="40"/>
          <w:szCs w:val="40"/>
        </w:rPr>
        <w:t xml:space="preserve"> vous satisfera pleinement. Il a certainement </w:t>
      </w:r>
      <w:r w:rsidR="001D4047" w:rsidRPr="00C83CE0">
        <w:rPr>
          <w:rFonts w:ascii="Edwardian Script ITC" w:hAnsi="Edwardian Script ITC"/>
          <w:sz w:val="40"/>
          <w:szCs w:val="40"/>
        </w:rPr>
        <w:t>développé</w:t>
      </w:r>
      <w:r w:rsidRPr="00C83CE0">
        <w:rPr>
          <w:rFonts w:ascii="Edwardian Script ITC" w:hAnsi="Edwardian Script ITC"/>
          <w:sz w:val="40"/>
          <w:szCs w:val="40"/>
        </w:rPr>
        <w:t xml:space="preserve">́ une fibre </w:t>
      </w:r>
      <w:r w:rsidR="001D4047" w:rsidRPr="00C83CE0">
        <w:rPr>
          <w:rFonts w:ascii="Edwardian Script ITC" w:hAnsi="Edwardian Script ITC"/>
          <w:sz w:val="40"/>
          <w:szCs w:val="40"/>
        </w:rPr>
        <w:t>particulière</w:t>
      </w:r>
      <w:r w:rsidRPr="00C83CE0">
        <w:rPr>
          <w:rFonts w:ascii="Edwardian Script ITC" w:hAnsi="Edwardian Script ITC"/>
          <w:sz w:val="40"/>
          <w:szCs w:val="40"/>
        </w:rPr>
        <w:t xml:space="preserve"> pour ce </w:t>
      </w:r>
      <w:r w:rsidR="001D4047" w:rsidRPr="00C83CE0">
        <w:rPr>
          <w:rFonts w:ascii="Edwardian Script ITC" w:hAnsi="Edwardian Script ITC"/>
          <w:sz w:val="40"/>
          <w:szCs w:val="40"/>
        </w:rPr>
        <w:t>métier</w:t>
      </w:r>
      <w:r w:rsidRPr="00C83CE0">
        <w:rPr>
          <w:rFonts w:ascii="Edwardian Script ITC" w:hAnsi="Edwardian Script ITC"/>
          <w:sz w:val="40"/>
          <w:szCs w:val="40"/>
        </w:rPr>
        <w:t xml:space="preserve"> lors de son propre </w:t>
      </w:r>
      <w:r w:rsidR="001D4047" w:rsidRPr="00C83CE0">
        <w:rPr>
          <w:rFonts w:ascii="Edwardian Script ITC" w:hAnsi="Edwardian Script ITC"/>
          <w:sz w:val="40"/>
          <w:szCs w:val="40"/>
        </w:rPr>
        <w:t>séjour</w:t>
      </w:r>
      <w:r w:rsidRPr="00C83CE0">
        <w:rPr>
          <w:rFonts w:ascii="Edwardian Script ITC" w:hAnsi="Edwardian Script ITC"/>
          <w:sz w:val="40"/>
          <w:szCs w:val="40"/>
        </w:rPr>
        <w:t xml:space="preserve"> à l’asile.</w:t>
      </w:r>
      <w:r w:rsidR="001D4047" w:rsidRPr="00C83CE0">
        <w:rPr>
          <w:rFonts w:ascii="Edwardian Script ITC" w:hAnsi="Edwardian Script ITC"/>
          <w:sz w:val="40"/>
          <w:szCs w:val="40"/>
        </w:rPr>
        <w:t xml:space="preserve"> </w:t>
      </w:r>
      <w:r w:rsidRPr="00C83CE0">
        <w:rPr>
          <w:rFonts w:ascii="Edwardian Script ITC" w:hAnsi="Edwardian Script ITC"/>
          <w:sz w:val="40"/>
          <w:szCs w:val="40"/>
        </w:rPr>
        <w:t xml:space="preserve">J’ai pu observer la </w:t>
      </w:r>
      <w:r w:rsidR="001D4047" w:rsidRPr="00C83CE0">
        <w:rPr>
          <w:rFonts w:ascii="Edwardian Script ITC" w:hAnsi="Edwardian Script ITC"/>
          <w:sz w:val="40"/>
          <w:szCs w:val="40"/>
        </w:rPr>
        <w:t>manière</w:t>
      </w:r>
      <w:r w:rsidRPr="00C83CE0">
        <w:rPr>
          <w:rFonts w:ascii="Edwardian Script ITC" w:hAnsi="Edwardian Script ITC"/>
          <w:sz w:val="40"/>
          <w:szCs w:val="40"/>
        </w:rPr>
        <w:t xml:space="preserve"> dont il prenait en main les patients les plus violents sans les faire souffrir plus que de raison. Je n</w:t>
      </w:r>
      <w:r w:rsidRPr="00C83CE0">
        <w:rPr>
          <w:rFonts w:ascii="Edwardian Script ITC" w:hAnsi="Edwardian Script ITC" w:cs="Edwardian Script ITC"/>
          <w:sz w:val="40"/>
          <w:szCs w:val="40"/>
        </w:rPr>
        <w:t>’</w:t>
      </w:r>
      <w:r w:rsidRPr="00C83CE0">
        <w:rPr>
          <w:rFonts w:ascii="Edwardian Script ITC" w:hAnsi="Edwardian Script ITC"/>
          <w:sz w:val="40"/>
          <w:szCs w:val="40"/>
        </w:rPr>
        <w:t xml:space="preserve">ai bien </w:t>
      </w:r>
      <w:r w:rsidR="001D4047" w:rsidRPr="00C83CE0">
        <w:rPr>
          <w:rFonts w:ascii="Edwardian Script ITC" w:hAnsi="Edwardian Script ITC"/>
          <w:sz w:val="40"/>
          <w:szCs w:val="40"/>
        </w:rPr>
        <w:t>sû</w:t>
      </w:r>
      <w:r w:rsidR="001D4047" w:rsidRPr="00C83CE0">
        <w:rPr>
          <w:rFonts w:ascii="Edwardian Script ITC" w:hAnsi="Edwardian Script ITC" w:cs="Times New Roman"/>
          <w:sz w:val="40"/>
          <w:szCs w:val="40"/>
        </w:rPr>
        <w:t>r</w:t>
      </w:r>
      <w:r w:rsidRPr="00C83CE0">
        <w:rPr>
          <w:rFonts w:ascii="Edwardian Script ITC" w:hAnsi="Edwardian Script ITC"/>
          <w:sz w:val="40"/>
          <w:szCs w:val="40"/>
        </w:rPr>
        <w:t xml:space="preserve"> pas besoin d</w:t>
      </w:r>
      <w:r w:rsidRPr="00C83CE0">
        <w:rPr>
          <w:rFonts w:ascii="Edwardian Script ITC" w:hAnsi="Edwardian Script ITC" w:cs="Edwardian Script ITC"/>
          <w:sz w:val="40"/>
          <w:szCs w:val="40"/>
        </w:rPr>
        <w:t>’</w:t>
      </w:r>
      <w:r w:rsidRPr="00C83CE0">
        <w:rPr>
          <w:rFonts w:ascii="Edwardian Script ITC" w:hAnsi="Edwardian Script ITC"/>
          <w:sz w:val="40"/>
          <w:szCs w:val="40"/>
        </w:rPr>
        <w:t xml:space="preserve">ajouter que sa taille et sa force jouent </w:t>
      </w:r>
      <w:r w:rsidR="001D4047" w:rsidRPr="00C83CE0">
        <w:rPr>
          <w:rFonts w:ascii="Edwardian Script ITC" w:hAnsi="Edwardian Script ITC"/>
          <w:sz w:val="40"/>
          <w:szCs w:val="40"/>
        </w:rPr>
        <w:t>également</w:t>
      </w:r>
      <w:r w:rsidRPr="00C83CE0">
        <w:rPr>
          <w:rFonts w:ascii="Edwardian Script ITC" w:hAnsi="Edwardian Script ITC"/>
          <w:sz w:val="40"/>
          <w:szCs w:val="40"/>
        </w:rPr>
        <w:t xml:space="preserve"> en sa faveur et </w:t>
      </w:r>
      <w:r w:rsidR="001D4047" w:rsidRPr="00C83CE0">
        <w:rPr>
          <w:rFonts w:ascii="Edwardian Script ITC" w:hAnsi="Edwardian Script ITC"/>
          <w:sz w:val="40"/>
          <w:szCs w:val="40"/>
        </w:rPr>
        <w:t>présentent</w:t>
      </w:r>
      <w:r w:rsidRPr="00C83CE0">
        <w:rPr>
          <w:rFonts w:ascii="Edwardian Script ITC" w:hAnsi="Edwardian Script ITC"/>
          <w:sz w:val="40"/>
          <w:szCs w:val="40"/>
        </w:rPr>
        <w:t xml:space="preserve"> un grand avantage</w:t>
      </w:r>
    </w:p>
    <w:p w:rsidR="00AE5E72" w:rsidRPr="00C83CE0" w:rsidRDefault="00AE5E72">
      <w:pPr>
        <w:spacing w:line="360" w:lineRule="auto"/>
        <w:ind w:left="737" w:right="1134"/>
        <w:rPr>
          <w:rFonts w:ascii="Edwardian Script ITC" w:hAnsi="Edwardian Script ITC"/>
          <w:sz w:val="40"/>
          <w:szCs w:val="40"/>
        </w:rPr>
      </w:pPr>
    </w:p>
    <w:p w:rsidR="00AE5E72" w:rsidRDefault="00AE5E72">
      <w:pPr>
        <w:spacing w:line="360" w:lineRule="auto"/>
        <w:ind w:left="709"/>
      </w:pPr>
    </w:p>
    <w:p w:rsidR="00AE5E72" w:rsidRDefault="00EB5CD1">
      <w:r>
        <w:t>Aide de jeu “Le sanatorium”</w:t>
      </w:r>
    </w:p>
    <w:p w:rsidR="00AE5E72" w:rsidRDefault="00EB5CD1">
      <w:r>
        <w:rPr>
          <w:b/>
          <w:bCs/>
        </w:rPr>
        <w:t xml:space="preserve">Document 6 </w:t>
      </w:r>
      <w:r>
        <w:t>: Dans le dossier de Charles Johnson</w:t>
      </w:r>
    </w:p>
    <w:p w:rsidR="00AE5E72" w:rsidRDefault="00AE5E72"/>
    <w:p w:rsidR="00AE5E72" w:rsidRDefault="00AE5E72"/>
    <w:p w:rsidR="00AE5E72" w:rsidRDefault="00AE5E72"/>
    <w:p w:rsidR="00AE5E72" w:rsidRDefault="00AE5E72">
      <w:pPr>
        <w:pageBreakBefore/>
      </w:pPr>
    </w:p>
    <w:p w:rsidR="00AE5E72" w:rsidRDefault="00EB5CD1">
      <w:r>
        <w:t>[</w:t>
      </w:r>
      <w:proofErr w:type="gramStart"/>
      <w:r>
        <w:t>article</w:t>
      </w:r>
      <w:proofErr w:type="gramEnd"/>
      <w:r>
        <w:t xml:space="preserve"> de journal]</w:t>
      </w:r>
    </w:p>
    <w:p w:rsidR="00AE5E72" w:rsidRDefault="00AE5E72"/>
    <w:p w:rsidR="00AE5E72" w:rsidRDefault="00AE5E72"/>
    <w:p w:rsidR="00AE5E72" w:rsidRDefault="00EB5CD1">
      <w:pPr>
        <w:pBdr>
          <w:top w:val="single" w:sz="4" w:space="28" w:color="000000"/>
          <w:left w:val="single" w:sz="4" w:space="28" w:color="000000"/>
          <w:bottom w:val="single" w:sz="4" w:space="28" w:color="000000"/>
          <w:right w:val="single" w:sz="4" w:space="28" w:color="000000"/>
        </w:pBdr>
        <w:spacing w:line="360" w:lineRule="auto"/>
        <w:ind w:left="709" w:right="1134"/>
        <w:jc w:val="both"/>
        <w:rPr>
          <w:rFonts w:ascii="Times" w:hAnsi="Times" w:hint="eastAsia"/>
        </w:rPr>
      </w:pPr>
      <w:r>
        <w:rPr>
          <w:rFonts w:ascii="Times" w:hAnsi="Times"/>
        </w:rPr>
        <w:t xml:space="preserve">Et il est dit que lorsque « Ceux qui attendent » vinrent au pays de pharaon, ils y </w:t>
      </w:r>
      <w:proofErr w:type="spellStart"/>
      <w:r>
        <w:rPr>
          <w:rFonts w:ascii="Times" w:hAnsi="Times"/>
        </w:rPr>
        <w:t>semèrent</w:t>
      </w:r>
      <w:proofErr w:type="spellEnd"/>
      <w:r>
        <w:rPr>
          <w:rFonts w:ascii="Times" w:hAnsi="Times"/>
        </w:rPr>
        <w:t xml:space="preserve"> la </w:t>
      </w:r>
      <w:proofErr w:type="spellStart"/>
      <w:r>
        <w:rPr>
          <w:rFonts w:ascii="Times" w:hAnsi="Times"/>
        </w:rPr>
        <w:t>désolation</w:t>
      </w:r>
      <w:proofErr w:type="spellEnd"/>
      <w:r>
        <w:rPr>
          <w:rFonts w:ascii="Times" w:hAnsi="Times"/>
        </w:rPr>
        <w:t xml:space="preserve"> jusqu’</w:t>
      </w:r>
      <w:proofErr w:type="spellStart"/>
      <w:r>
        <w:rPr>
          <w:rFonts w:ascii="Times" w:hAnsi="Times"/>
        </w:rPr>
        <w:t>a</w:t>
      </w:r>
      <w:proofErr w:type="spellEnd"/>
      <w:r>
        <w:rPr>
          <w:rFonts w:ascii="Times" w:hAnsi="Times"/>
        </w:rPr>
        <w:t xml:space="preserve">̀ ce qu’ils fussent </w:t>
      </w:r>
      <w:proofErr w:type="spellStart"/>
      <w:r>
        <w:rPr>
          <w:rFonts w:ascii="Times" w:hAnsi="Times"/>
        </w:rPr>
        <w:t>arrêtés</w:t>
      </w:r>
      <w:proofErr w:type="spellEnd"/>
      <w:r>
        <w:rPr>
          <w:rFonts w:ascii="Times" w:hAnsi="Times"/>
        </w:rPr>
        <w:t xml:space="preserve"> et </w:t>
      </w:r>
      <w:proofErr w:type="spellStart"/>
      <w:r>
        <w:rPr>
          <w:rFonts w:ascii="Times" w:hAnsi="Times"/>
        </w:rPr>
        <w:t>détruits</w:t>
      </w:r>
      <w:proofErr w:type="spellEnd"/>
      <w:r>
        <w:rPr>
          <w:rFonts w:ascii="Times" w:hAnsi="Times"/>
        </w:rPr>
        <w:t xml:space="preserve"> par </w:t>
      </w:r>
      <w:proofErr w:type="spellStart"/>
      <w:r>
        <w:rPr>
          <w:rFonts w:ascii="Times" w:hAnsi="Times"/>
        </w:rPr>
        <w:t>Annephis</w:t>
      </w:r>
      <w:proofErr w:type="spellEnd"/>
      <w:r>
        <w:rPr>
          <w:rFonts w:ascii="Times" w:hAnsi="Times"/>
        </w:rPr>
        <w:t xml:space="preserve">, la </w:t>
      </w:r>
      <w:proofErr w:type="spellStart"/>
      <w:r>
        <w:rPr>
          <w:rFonts w:ascii="Times" w:hAnsi="Times"/>
        </w:rPr>
        <w:t>prêtresse</w:t>
      </w:r>
      <w:proofErr w:type="spellEnd"/>
      <w:r>
        <w:rPr>
          <w:rFonts w:ascii="Times" w:hAnsi="Times"/>
        </w:rPr>
        <w:t xml:space="preserve"> du temple de </w:t>
      </w:r>
      <w:proofErr w:type="spellStart"/>
      <w:r>
        <w:rPr>
          <w:rFonts w:ascii="Times" w:hAnsi="Times"/>
        </w:rPr>
        <w:t>Bast</w:t>
      </w:r>
      <w:proofErr w:type="spellEnd"/>
      <w:r>
        <w:rPr>
          <w:rFonts w:ascii="Times" w:hAnsi="Times"/>
        </w:rPr>
        <w:t xml:space="preserve">. Qu’ils se </w:t>
      </w:r>
      <w:proofErr w:type="spellStart"/>
      <w:r>
        <w:rPr>
          <w:rFonts w:ascii="Times" w:hAnsi="Times"/>
        </w:rPr>
        <w:t>déplaçaient</w:t>
      </w:r>
      <w:proofErr w:type="spellEnd"/>
      <w:r>
        <w:rPr>
          <w:rFonts w:ascii="Times" w:hAnsi="Times"/>
        </w:rPr>
        <w:t xml:space="preserve"> de nuit, craignant Râ tout autant que l’eau du ciel. Et que les pierres furent faites par elle et qu’ensemble, </w:t>
      </w:r>
      <w:proofErr w:type="spellStart"/>
      <w:r>
        <w:rPr>
          <w:rFonts w:ascii="Times" w:hAnsi="Times"/>
        </w:rPr>
        <w:t>transportés</w:t>
      </w:r>
      <w:proofErr w:type="spellEnd"/>
      <w:r>
        <w:rPr>
          <w:rFonts w:ascii="Times" w:hAnsi="Times"/>
        </w:rPr>
        <w:t xml:space="preserve"> par la </w:t>
      </w:r>
      <w:proofErr w:type="spellStart"/>
      <w:r>
        <w:rPr>
          <w:rFonts w:ascii="Times" w:hAnsi="Times"/>
        </w:rPr>
        <w:t>prêtresse</w:t>
      </w:r>
      <w:proofErr w:type="spellEnd"/>
      <w:r>
        <w:rPr>
          <w:rFonts w:ascii="Times" w:hAnsi="Times"/>
        </w:rPr>
        <w:t xml:space="preserve">, ils </w:t>
      </w:r>
      <w:proofErr w:type="spellStart"/>
      <w:r>
        <w:rPr>
          <w:rFonts w:ascii="Times" w:hAnsi="Times"/>
        </w:rPr>
        <w:t>jetèrent</w:t>
      </w:r>
      <w:proofErr w:type="spellEnd"/>
      <w:r>
        <w:rPr>
          <w:rFonts w:ascii="Times" w:hAnsi="Times"/>
        </w:rPr>
        <w:t xml:space="preserve"> les </w:t>
      </w:r>
      <w:proofErr w:type="spellStart"/>
      <w:r>
        <w:rPr>
          <w:rFonts w:ascii="Times" w:hAnsi="Times"/>
        </w:rPr>
        <w:t>créatures</w:t>
      </w:r>
      <w:proofErr w:type="spellEnd"/>
      <w:r>
        <w:rPr>
          <w:rFonts w:ascii="Times" w:hAnsi="Times"/>
        </w:rPr>
        <w:t xml:space="preserve"> dans le Nil qui les emporta vers la mer où ils furent </w:t>
      </w:r>
      <w:proofErr w:type="spellStart"/>
      <w:r>
        <w:rPr>
          <w:rFonts w:ascii="Times" w:hAnsi="Times"/>
        </w:rPr>
        <w:t>détruits</w:t>
      </w:r>
      <w:proofErr w:type="spellEnd"/>
      <w:r>
        <w:rPr>
          <w:rFonts w:ascii="Times" w:hAnsi="Times"/>
        </w:rPr>
        <w:t>. Qu’</w:t>
      </w:r>
      <w:proofErr w:type="spellStart"/>
      <w:r>
        <w:rPr>
          <w:rFonts w:ascii="Times" w:hAnsi="Times"/>
        </w:rPr>
        <w:t>Annephis</w:t>
      </w:r>
      <w:proofErr w:type="spellEnd"/>
      <w:r>
        <w:rPr>
          <w:rFonts w:ascii="Times" w:hAnsi="Times"/>
        </w:rPr>
        <w:t xml:space="preserve"> est morte de ses blessures et qu’avec elle disparut le secret des pierres.</w:t>
      </w:r>
      <w:r w:rsidR="001D4047">
        <w:rPr>
          <w:rFonts w:ascii="Times" w:hAnsi="Times"/>
        </w:rPr>
        <w:t xml:space="preserve"> </w:t>
      </w:r>
      <w:r>
        <w:rPr>
          <w:rFonts w:ascii="Times" w:hAnsi="Times"/>
        </w:rPr>
        <w:t xml:space="preserve">Qu’elle fut </w:t>
      </w:r>
      <w:r w:rsidR="001D4047">
        <w:rPr>
          <w:rFonts w:ascii="Times" w:hAnsi="Times"/>
        </w:rPr>
        <w:t>enterrée</w:t>
      </w:r>
      <w:r>
        <w:rPr>
          <w:rFonts w:ascii="Times" w:hAnsi="Times"/>
        </w:rPr>
        <w:t xml:space="preserve"> dans un tombeau à un endroit qui reste encore aujourd’hui à </w:t>
      </w:r>
      <w:r w:rsidR="001D4047">
        <w:rPr>
          <w:rFonts w:ascii="Times" w:hAnsi="Times"/>
        </w:rPr>
        <w:t>découvrir</w:t>
      </w:r>
      <w:r>
        <w:rPr>
          <w:rFonts w:ascii="Times" w:hAnsi="Times"/>
        </w:rPr>
        <w:t>.</w:t>
      </w:r>
    </w:p>
    <w:p w:rsidR="00AE5E72" w:rsidRDefault="00AE5E72"/>
    <w:p w:rsidR="00AE5E72" w:rsidRDefault="00AE5E72"/>
    <w:p w:rsidR="00AE5E72" w:rsidRDefault="00EB5CD1">
      <w:r>
        <w:t>Aide de jeu “Le sanatorium”</w:t>
      </w:r>
    </w:p>
    <w:p w:rsidR="00AE5E72" w:rsidRDefault="00EB5CD1">
      <w:r>
        <w:rPr>
          <w:b/>
          <w:bCs/>
        </w:rPr>
        <w:t xml:space="preserve">Document 7 </w:t>
      </w:r>
      <w:r>
        <w:t xml:space="preserve">: Une page </w:t>
      </w:r>
      <w:proofErr w:type="spellStart"/>
      <w:r>
        <w:t>marquée</w:t>
      </w:r>
      <w:proofErr w:type="spellEnd"/>
      <w:r>
        <w:t xml:space="preserve"> dans le Manuscrit de Castro</w:t>
      </w:r>
    </w:p>
    <w:p w:rsidR="00AE5E72" w:rsidRDefault="00AE5E72"/>
    <w:p w:rsidR="00AE5E72" w:rsidRDefault="00AE5E72"/>
    <w:p w:rsidR="00AE5E72" w:rsidRDefault="00AE5E72"/>
    <w:p w:rsidR="00AE5E72" w:rsidRDefault="00AE5E72">
      <w:pPr>
        <w:pageBreakBefore/>
      </w:pPr>
    </w:p>
    <w:p w:rsidR="00AE5E72" w:rsidRDefault="00EB5CD1">
      <w:r>
        <w:t>[</w:t>
      </w:r>
      <w:proofErr w:type="gramStart"/>
      <w:r>
        <w:t>article</w:t>
      </w:r>
      <w:proofErr w:type="gramEnd"/>
      <w:r>
        <w:t xml:space="preserve"> de journal]</w:t>
      </w:r>
    </w:p>
    <w:p w:rsidR="00AE5E72" w:rsidRDefault="00AE5E72"/>
    <w:p w:rsidR="00AE5E72" w:rsidRDefault="00AE5E72"/>
    <w:p w:rsidR="00AE5E72" w:rsidRDefault="00EB5CD1">
      <w:pPr>
        <w:pBdr>
          <w:top w:val="single" w:sz="2" w:space="28" w:color="000000"/>
          <w:left w:val="single" w:sz="2" w:space="28" w:color="000000"/>
          <w:bottom w:val="single" w:sz="2" w:space="28" w:color="000000"/>
          <w:right w:val="single" w:sz="2" w:space="28" w:color="000000"/>
        </w:pBdr>
        <w:spacing w:line="360" w:lineRule="auto"/>
        <w:ind w:left="709" w:right="1191"/>
      </w:pPr>
      <w:r>
        <w:t>LE CAIRE – L’</w:t>
      </w:r>
      <w:proofErr w:type="spellStart"/>
      <w:r>
        <w:t>expédition</w:t>
      </w:r>
      <w:proofErr w:type="spellEnd"/>
      <w:r>
        <w:t xml:space="preserve"> </w:t>
      </w:r>
      <w:proofErr w:type="spellStart"/>
      <w:r>
        <w:t>Huntsford</w:t>
      </w:r>
      <w:proofErr w:type="spellEnd"/>
      <w:r>
        <w:t xml:space="preserve">, </w:t>
      </w:r>
      <w:proofErr w:type="spellStart"/>
      <w:r>
        <w:t>financée</w:t>
      </w:r>
      <w:proofErr w:type="spellEnd"/>
      <w:r>
        <w:t xml:space="preserve"> par des fonds </w:t>
      </w:r>
      <w:proofErr w:type="spellStart"/>
      <w:r>
        <w:t>privés</w:t>
      </w:r>
      <w:proofErr w:type="spellEnd"/>
      <w:r>
        <w:t xml:space="preserve">, a </w:t>
      </w:r>
      <w:proofErr w:type="spellStart"/>
      <w:r>
        <w:t>indique</w:t>
      </w:r>
      <w:proofErr w:type="spellEnd"/>
      <w:r>
        <w:t xml:space="preserve">́ avoir fait une </w:t>
      </w:r>
      <w:proofErr w:type="spellStart"/>
      <w:r>
        <w:t>découverte</w:t>
      </w:r>
      <w:proofErr w:type="spellEnd"/>
      <w:r>
        <w:t xml:space="preserve"> </w:t>
      </w:r>
      <w:proofErr w:type="spellStart"/>
      <w:r>
        <w:t>archéologique</w:t>
      </w:r>
      <w:proofErr w:type="spellEnd"/>
      <w:r>
        <w:t xml:space="preserve"> extraordinaire. À environ 50 </w:t>
      </w:r>
      <w:proofErr w:type="spellStart"/>
      <w:r>
        <w:t>kilomètres</w:t>
      </w:r>
      <w:proofErr w:type="spellEnd"/>
      <w:r>
        <w:t xml:space="preserve"> à l’ouest de la </w:t>
      </w:r>
      <w:proofErr w:type="spellStart"/>
      <w:r>
        <w:t>Vallée</w:t>
      </w:r>
      <w:proofErr w:type="spellEnd"/>
      <w:r>
        <w:t xml:space="preserve"> des Rois, l’</w:t>
      </w:r>
      <w:proofErr w:type="spellStart"/>
      <w:r>
        <w:t>expédition</w:t>
      </w:r>
      <w:proofErr w:type="spellEnd"/>
      <w:r>
        <w:t xml:space="preserve"> a en effet </w:t>
      </w:r>
      <w:proofErr w:type="spellStart"/>
      <w:r>
        <w:t>découvert</w:t>
      </w:r>
      <w:proofErr w:type="spellEnd"/>
      <w:r>
        <w:t xml:space="preserve"> les ruines d’un temple et plusieurs immenses statues. On suppose qu’elle pourra permettre de </w:t>
      </w:r>
      <w:proofErr w:type="spellStart"/>
      <w:r>
        <w:t>répondre</w:t>
      </w:r>
      <w:proofErr w:type="spellEnd"/>
      <w:r>
        <w:t xml:space="preserve"> à certaines questions concernant l’histoire de l’</w:t>
      </w:r>
      <w:proofErr w:type="spellStart"/>
      <w:r>
        <w:t>Égypte</w:t>
      </w:r>
      <w:proofErr w:type="spellEnd"/>
      <w:r>
        <w:t xml:space="preserve">. Parmi les trouvailles, on compte une </w:t>
      </w:r>
      <w:proofErr w:type="spellStart"/>
      <w:r>
        <w:t>stèle</w:t>
      </w:r>
      <w:proofErr w:type="spellEnd"/>
      <w:r>
        <w:t xml:space="preserve"> </w:t>
      </w:r>
      <w:proofErr w:type="spellStart"/>
      <w:r>
        <w:t>brisée</w:t>
      </w:r>
      <w:proofErr w:type="spellEnd"/>
      <w:r>
        <w:t xml:space="preserve">, </w:t>
      </w:r>
      <w:proofErr w:type="spellStart"/>
      <w:r>
        <w:t>érigée</w:t>
      </w:r>
      <w:proofErr w:type="spellEnd"/>
      <w:r>
        <w:t xml:space="preserve"> à l’origine en l’honneur de la princesse</w:t>
      </w:r>
    </w:p>
    <w:p w:rsidR="00AE5E72" w:rsidRDefault="00AE5E72"/>
    <w:p w:rsidR="00AE5E72" w:rsidRDefault="00AE5E72"/>
    <w:p w:rsidR="00AE5E72" w:rsidRDefault="00EB5CD1">
      <w:r>
        <w:t>Aide de jeu “Le sanatorium”</w:t>
      </w:r>
    </w:p>
    <w:p w:rsidR="00AE5E72" w:rsidRDefault="00EB5CD1">
      <w:r>
        <w:rPr>
          <w:b/>
          <w:bCs/>
        </w:rPr>
        <w:t xml:space="preserve">Document 8 </w:t>
      </w:r>
      <w:r>
        <w:t xml:space="preserve">: Extrait de journal trouvé dans le bureau du Dr </w:t>
      </w:r>
      <w:proofErr w:type="spellStart"/>
      <w:r>
        <w:t>Brewer</w:t>
      </w:r>
      <w:proofErr w:type="spellEnd"/>
    </w:p>
    <w:p w:rsidR="00AE5E72" w:rsidRDefault="00AE5E72"/>
    <w:p w:rsidR="00AE5E72" w:rsidRDefault="00AE5E72"/>
    <w:p w:rsidR="00AE5E72" w:rsidRDefault="00AE5E72"/>
    <w:p w:rsidR="00AE5E72" w:rsidRDefault="00AE5E72"/>
    <w:p w:rsidR="00AE5E72" w:rsidRDefault="00AE5E72">
      <w:pPr>
        <w:pageBreakBefore/>
      </w:pPr>
    </w:p>
    <w:p w:rsidR="00AE5E72" w:rsidRDefault="00EB5CD1">
      <w:r>
        <w:t>[</w:t>
      </w:r>
      <w:proofErr w:type="gramStart"/>
      <w:r>
        <w:t>lettre</w:t>
      </w:r>
      <w:proofErr w:type="gramEnd"/>
      <w:r>
        <w:t xml:space="preserve"> manuscrite]</w:t>
      </w:r>
    </w:p>
    <w:p w:rsidR="00AE5E72" w:rsidRDefault="00AE5E72">
      <w:pPr>
        <w:rPr>
          <w:rFonts w:ascii="Vladimir Script" w:hAnsi="Vladimir Script"/>
          <w:sz w:val="32"/>
          <w:szCs w:val="32"/>
        </w:rPr>
      </w:pPr>
    </w:p>
    <w:p w:rsidR="00AE5E72" w:rsidRDefault="00AE5E72">
      <w:pPr>
        <w:rPr>
          <w:rFonts w:ascii="Vladimir Script" w:hAnsi="Vladimir Script"/>
          <w:sz w:val="32"/>
          <w:szCs w:val="32"/>
        </w:rPr>
      </w:pPr>
    </w:p>
    <w:p w:rsidR="00AE5E72" w:rsidRDefault="00EB5CD1">
      <w:pPr>
        <w:spacing w:line="360" w:lineRule="auto"/>
        <w:ind w:left="709"/>
        <w:rPr>
          <w:rFonts w:ascii="Vladimir Script" w:hAnsi="Vladimir Script"/>
          <w:sz w:val="32"/>
          <w:szCs w:val="32"/>
        </w:rPr>
      </w:pPr>
      <w:r>
        <w:rPr>
          <w:rFonts w:ascii="Vladimir Script" w:hAnsi="Vladimir Script"/>
          <w:sz w:val="32"/>
          <w:szCs w:val="32"/>
        </w:rPr>
        <w:t>13 octobre 1896</w:t>
      </w:r>
    </w:p>
    <w:p w:rsidR="00AE5E72" w:rsidRDefault="00AE5E72">
      <w:pPr>
        <w:spacing w:line="360" w:lineRule="auto"/>
        <w:ind w:left="709"/>
        <w:rPr>
          <w:rFonts w:ascii="Vladimir Script" w:hAnsi="Vladimir Script"/>
          <w:sz w:val="32"/>
          <w:szCs w:val="32"/>
        </w:rPr>
      </w:pPr>
    </w:p>
    <w:p w:rsidR="00AE5E72" w:rsidRDefault="00EB5CD1">
      <w:pPr>
        <w:spacing w:line="360" w:lineRule="auto"/>
        <w:ind w:left="709"/>
        <w:rPr>
          <w:rFonts w:ascii="Vladimir Script" w:hAnsi="Vladimir Script"/>
          <w:sz w:val="32"/>
          <w:szCs w:val="32"/>
        </w:rPr>
      </w:pPr>
      <w:r>
        <w:rPr>
          <w:rFonts w:ascii="Vladimir Script" w:hAnsi="Vladimir Script"/>
          <w:sz w:val="32"/>
          <w:szCs w:val="32"/>
        </w:rPr>
        <w:t xml:space="preserve">Cher </w:t>
      </w:r>
      <w:proofErr w:type="spellStart"/>
      <w:r>
        <w:rPr>
          <w:rFonts w:ascii="Vladimir Script" w:hAnsi="Vladimir Script"/>
          <w:sz w:val="32"/>
          <w:szCs w:val="32"/>
        </w:rPr>
        <w:t>Ebenezer</w:t>
      </w:r>
      <w:proofErr w:type="spellEnd"/>
      <w:r>
        <w:rPr>
          <w:rFonts w:ascii="Vladimir Script" w:hAnsi="Vladimir Script"/>
          <w:sz w:val="32"/>
          <w:szCs w:val="32"/>
        </w:rPr>
        <w:t>,</w:t>
      </w:r>
    </w:p>
    <w:p w:rsidR="00AE5E72" w:rsidRDefault="00AE5E72">
      <w:pPr>
        <w:spacing w:line="360" w:lineRule="auto"/>
        <w:ind w:left="709"/>
        <w:rPr>
          <w:rFonts w:ascii="Vladimir Script" w:hAnsi="Vladimir Script"/>
          <w:sz w:val="32"/>
          <w:szCs w:val="32"/>
        </w:rPr>
      </w:pPr>
    </w:p>
    <w:p w:rsidR="00AE5E72" w:rsidRDefault="00EB5CD1">
      <w:pPr>
        <w:spacing w:line="360" w:lineRule="auto"/>
        <w:ind w:left="709"/>
        <w:rPr>
          <w:rFonts w:ascii="Vladimir Script" w:hAnsi="Vladimir Script"/>
          <w:sz w:val="32"/>
          <w:szCs w:val="32"/>
        </w:rPr>
      </w:pPr>
      <w:r>
        <w:rPr>
          <w:rFonts w:ascii="Vladimir Script" w:hAnsi="Vladimir Script"/>
          <w:sz w:val="32"/>
          <w:szCs w:val="32"/>
        </w:rPr>
        <w:t xml:space="preserve">Je transmets cette lettre à des amis du port et je suis </w:t>
      </w:r>
      <w:proofErr w:type="spellStart"/>
      <w:r>
        <w:rPr>
          <w:rFonts w:ascii="Vladimir Script" w:hAnsi="Vladimir Script"/>
          <w:sz w:val="32"/>
          <w:szCs w:val="32"/>
        </w:rPr>
        <w:t>sûr</w:t>
      </w:r>
      <w:proofErr w:type="spellEnd"/>
      <w:r>
        <w:rPr>
          <w:rFonts w:ascii="Vladimir Script" w:hAnsi="Vladimir Script"/>
          <w:sz w:val="32"/>
          <w:szCs w:val="32"/>
        </w:rPr>
        <w:t xml:space="preserve"> que tu la recevras lorsque tu rentreras à la maison. Je serai certainement </w:t>
      </w:r>
      <w:proofErr w:type="spellStart"/>
      <w:r>
        <w:rPr>
          <w:rFonts w:ascii="Vladimir Script" w:hAnsi="Vladimir Script"/>
          <w:sz w:val="32"/>
          <w:szCs w:val="32"/>
        </w:rPr>
        <w:t>déja</w:t>
      </w:r>
      <w:proofErr w:type="spellEnd"/>
      <w:r>
        <w:rPr>
          <w:rFonts w:ascii="Vladimir Script" w:hAnsi="Vladimir Script"/>
          <w:sz w:val="32"/>
          <w:szCs w:val="32"/>
        </w:rPr>
        <w:t xml:space="preserve">̀ reparti et je ne sais pas quand je te reverrai. Je te souhaite donc bon vent. Tu trouveras dans cette enveloppe un petit </w:t>
      </w:r>
      <w:proofErr w:type="spellStart"/>
      <w:r>
        <w:rPr>
          <w:rFonts w:ascii="Vladimir Script" w:hAnsi="Vladimir Script"/>
          <w:sz w:val="32"/>
          <w:szCs w:val="32"/>
        </w:rPr>
        <w:t>présent</w:t>
      </w:r>
      <w:proofErr w:type="spellEnd"/>
      <w:r>
        <w:rPr>
          <w:rFonts w:ascii="Vladimir Script" w:hAnsi="Vladimir Script"/>
          <w:sz w:val="32"/>
          <w:szCs w:val="32"/>
        </w:rPr>
        <w:t xml:space="preserve">. C’est un porte−bonheur qu’un autochtone m’a </w:t>
      </w:r>
      <w:r w:rsidR="001D4047">
        <w:rPr>
          <w:rFonts w:ascii="Vladimir Script" w:hAnsi="Vladimir Script"/>
          <w:sz w:val="32"/>
          <w:szCs w:val="32"/>
        </w:rPr>
        <w:t>donné</w:t>
      </w:r>
      <w:r>
        <w:rPr>
          <w:rFonts w:ascii="Vladimir Script" w:hAnsi="Vladimir Script"/>
          <w:sz w:val="32"/>
          <w:szCs w:val="32"/>
        </w:rPr>
        <w:t xml:space="preserve">́ lorsqu’il nous a </w:t>
      </w:r>
      <w:proofErr w:type="spellStart"/>
      <w:r>
        <w:rPr>
          <w:rFonts w:ascii="Vladimir Script" w:hAnsi="Vladimir Script"/>
          <w:sz w:val="32"/>
          <w:szCs w:val="32"/>
        </w:rPr>
        <w:t>accompagnés</w:t>
      </w:r>
      <w:proofErr w:type="spellEnd"/>
      <w:r>
        <w:rPr>
          <w:rFonts w:ascii="Vladimir Script" w:hAnsi="Vladimir Script"/>
          <w:sz w:val="32"/>
          <w:szCs w:val="32"/>
        </w:rPr>
        <w:t xml:space="preserve"> sur les </w:t>
      </w:r>
      <w:proofErr w:type="spellStart"/>
      <w:r>
        <w:rPr>
          <w:rFonts w:ascii="Vladimir Script" w:hAnsi="Vladimir Script"/>
          <w:sz w:val="32"/>
          <w:szCs w:val="32"/>
        </w:rPr>
        <w:t>îles</w:t>
      </w:r>
      <w:proofErr w:type="spellEnd"/>
      <w:r>
        <w:rPr>
          <w:rFonts w:ascii="Vladimir Script" w:hAnsi="Vladimir Script"/>
          <w:sz w:val="32"/>
          <w:szCs w:val="32"/>
        </w:rPr>
        <w:t xml:space="preserve">. Je ne sais pas ce qu’il vaut, mais je l’ai toujours porté, en particulier lorsque nous sommes </w:t>
      </w:r>
      <w:proofErr w:type="spellStart"/>
      <w:r>
        <w:rPr>
          <w:rFonts w:ascii="Vladimir Script" w:hAnsi="Vladimir Script"/>
          <w:sz w:val="32"/>
          <w:szCs w:val="32"/>
        </w:rPr>
        <w:t>restés</w:t>
      </w:r>
      <w:proofErr w:type="spellEnd"/>
      <w:r>
        <w:rPr>
          <w:rFonts w:ascii="Vladimir Script" w:hAnsi="Vladimir Script"/>
          <w:sz w:val="32"/>
          <w:szCs w:val="32"/>
        </w:rPr>
        <w:t xml:space="preserve"> sur ces </w:t>
      </w:r>
      <w:proofErr w:type="spellStart"/>
      <w:r>
        <w:rPr>
          <w:rFonts w:ascii="Vladimir Script" w:hAnsi="Vladimir Script"/>
          <w:sz w:val="32"/>
          <w:szCs w:val="32"/>
        </w:rPr>
        <w:t>îles</w:t>
      </w:r>
      <w:proofErr w:type="spellEnd"/>
      <w:r>
        <w:rPr>
          <w:rFonts w:ascii="Vladimir Script" w:hAnsi="Vladimir Script"/>
          <w:sz w:val="32"/>
          <w:szCs w:val="32"/>
        </w:rPr>
        <w:t>. On m’a dit que certains bateaux qui repartaient d’</w:t>
      </w:r>
      <w:proofErr w:type="spellStart"/>
      <w:r>
        <w:rPr>
          <w:rFonts w:ascii="Vladimir Script" w:hAnsi="Vladimir Script"/>
          <w:sz w:val="32"/>
          <w:szCs w:val="32"/>
        </w:rPr>
        <w:t>Innsmouth</w:t>
      </w:r>
      <w:proofErr w:type="spellEnd"/>
      <w:r>
        <w:rPr>
          <w:rFonts w:ascii="Vladimir Script" w:hAnsi="Vladimir Script"/>
          <w:sz w:val="32"/>
          <w:szCs w:val="32"/>
        </w:rPr>
        <w:t xml:space="preserve"> avaient apposé le </w:t>
      </w:r>
      <w:proofErr w:type="spellStart"/>
      <w:r>
        <w:rPr>
          <w:rFonts w:ascii="Vladimir Script" w:hAnsi="Vladimir Script"/>
          <w:sz w:val="32"/>
          <w:szCs w:val="32"/>
        </w:rPr>
        <w:t>même</w:t>
      </w:r>
      <w:proofErr w:type="spellEnd"/>
      <w:r>
        <w:rPr>
          <w:rFonts w:ascii="Vladimir Script" w:hAnsi="Vladimir Script"/>
          <w:sz w:val="32"/>
          <w:szCs w:val="32"/>
        </w:rPr>
        <w:t xml:space="preserve"> symbole sous leur coque. Je ne connais pas encore ma nouvelle adresse, mais </w:t>
      </w:r>
      <w:proofErr w:type="spellStart"/>
      <w:r>
        <w:rPr>
          <w:rFonts w:ascii="Vladimir Script" w:hAnsi="Vladimir Script"/>
          <w:sz w:val="32"/>
          <w:szCs w:val="32"/>
        </w:rPr>
        <w:t>dès</w:t>
      </w:r>
      <w:proofErr w:type="spellEnd"/>
      <w:r>
        <w:rPr>
          <w:rFonts w:ascii="Vladimir Script" w:hAnsi="Vladimir Script"/>
          <w:sz w:val="32"/>
          <w:szCs w:val="32"/>
        </w:rPr>
        <w:t xml:space="preserve"> que je serai à Cincinnati, je t’</w:t>
      </w:r>
      <w:proofErr w:type="spellStart"/>
      <w:r>
        <w:rPr>
          <w:rFonts w:ascii="Vladimir Script" w:hAnsi="Vladimir Script"/>
          <w:sz w:val="32"/>
          <w:szCs w:val="32"/>
        </w:rPr>
        <w:t>écrirai</w:t>
      </w:r>
      <w:proofErr w:type="spellEnd"/>
      <w:r>
        <w:rPr>
          <w:rFonts w:ascii="Vladimir Script" w:hAnsi="Vladimir Script"/>
          <w:sz w:val="32"/>
          <w:szCs w:val="32"/>
        </w:rPr>
        <w:t xml:space="preserve"> et te la transmettrai.</w:t>
      </w:r>
    </w:p>
    <w:p w:rsidR="00AE5E72" w:rsidRDefault="00EB5CD1">
      <w:pPr>
        <w:spacing w:line="360" w:lineRule="auto"/>
        <w:ind w:left="709"/>
        <w:rPr>
          <w:rFonts w:ascii="Vladimir Script" w:hAnsi="Vladimir Script"/>
          <w:sz w:val="32"/>
          <w:szCs w:val="32"/>
        </w:rPr>
      </w:pPr>
      <w:r>
        <w:rPr>
          <w:rFonts w:ascii="Vladimir Script" w:hAnsi="Vladimir Script"/>
          <w:sz w:val="32"/>
          <w:szCs w:val="32"/>
        </w:rPr>
        <w:t xml:space="preserve">Bien </w:t>
      </w:r>
      <w:proofErr w:type="spellStart"/>
      <w:r>
        <w:rPr>
          <w:rFonts w:ascii="Vladimir Script" w:hAnsi="Vladimir Script"/>
          <w:sz w:val="32"/>
          <w:szCs w:val="32"/>
        </w:rPr>
        <w:t>a</w:t>
      </w:r>
      <w:proofErr w:type="spellEnd"/>
      <w:r>
        <w:rPr>
          <w:rFonts w:ascii="Vladimir Script" w:hAnsi="Vladimir Script"/>
          <w:sz w:val="32"/>
          <w:szCs w:val="32"/>
        </w:rPr>
        <w:t xml:space="preserve">̀ toi, </w:t>
      </w:r>
    </w:p>
    <w:p w:rsidR="00AE5E72" w:rsidRDefault="00EB5CD1">
      <w:pPr>
        <w:spacing w:line="360" w:lineRule="auto"/>
        <w:ind w:left="709"/>
        <w:rPr>
          <w:rFonts w:ascii="Vladimir Script" w:hAnsi="Vladimir Script"/>
          <w:sz w:val="32"/>
          <w:szCs w:val="32"/>
        </w:rPr>
      </w:pPr>
      <w:r>
        <w:rPr>
          <w:rFonts w:ascii="Vladimir Script" w:hAnsi="Vladimir Script"/>
          <w:sz w:val="32"/>
          <w:szCs w:val="32"/>
        </w:rPr>
        <w:t>William</w:t>
      </w:r>
    </w:p>
    <w:p w:rsidR="00AE5E72" w:rsidRDefault="00AE5E72">
      <w:pPr>
        <w:spacing w:line="360" w:lineRule="auto"/>
        <w:ind w:left="709"/>
        <w:rPr>
          <w:rFonts w:ascii="Vladimir Script" w:hAnsi="Vladimir Script"/>
          <w:sz w:val="32"/>
          <w:szCs w:val="32"/>
        </w:rPr>
      </w:pPr>
    </w:p>
    <w:p w:rsidR="00AE5E72" w:rsidRDefault="00AE5E72">
      <w:pPr>
        <w:spacing w:line="360" w:lineRule="auto"/>
        <w:ind w:left="709"/>
      </w:pPr>
    </w:p>
    <w:p w:rsidR="00AE5E72" w:rsidRDefault="00EB5CD1">
      <w:r>
        <w:t>Aide de jeu “Le sanatorium”</w:t>
      </w:r>
    </w:p>
    <w:p w:rsidR="00AE5E72" w:rsidRDefault="00EB5CD1">
      <w:r>
        <w:rPr>
          <w:b/>
          <w:bCs/>
        </w:rPr>
        <w:t xml:space="preserve">Document 9 </w:t>
      </w:r>
      <w:r>
        <w:t>: Une lettre dans la hutte d’</w:t>
      </w:r>
      <w:proofErr w:type="spellStart"/>
      <w:r>
        <w:t>Ebenezer</w:t>
      </w:r>
      <w:proofErr w:type="spellEnd"/>
    </w:p>
    <w:p w:rsidR="00AE5E72" w:rsidRDefault="00AE5E72"/>
    <w:p w:rsidR="00AE5E72" w:rsidRDefault="00EB5CD1">
      <w:pPr>
        <w:pStyle w:val="Titre1"/>
        <w:pageBreakBefore/>
        <w:numPr>
          <w:ilvl w:val="0"/>
          <w:numId w:val="1"/>
        </w:numPr>
      </w:pPr>
      <w:r>
        <w:lastRenderedPageBreak/>
        <w:t>Plans</w:t>
      </w:r>
    </w:p>
    <w:p w:rsidR="00AE5E72" w:rsidRDefault="00EB5CD1">
      <w:pPr>
        <w:pStyle w:val="Corpsdetexte"/>
        <w:rPr>
          <w:b/>
          <w:bCs/>
        </w:rPr>
      </w:pPr>
      <w:proofErr w:type="spellStart"/>
      <w:r>
        <w:rPr>
          <w:b/>
          <w:bCs/>
        </w:rPr>
        <w:t>North</w:t>
      </w:r>
      <w:proofErr w:type="spellEnd"/>
      <w:r>
        <w:rPr>
          <w:b/>
          <w:bCs/>
        </w:rPr>
        <w:t xml:space="preserve"> Island : vue d'ensemble de l'île</w:t>
      </w:r>
    </w:p>
    <w:p w:rsidR="00AE5E72" w:rsidRDefault="00AE5E72"/>
    <w:p w:rsidR="00AE5E72" w:rsidRDefault="00EB5CD1">
      <w:r>
        <w:rPr>
          <w:noProof/>
          <w:lang w:eastAsia="fr-FR" w:bidi="ar-SA"/>
        </w:rPr>
        <w:drawing>
          <wp:anchor distT="0" distB="0" distL="0" distR="0" simplePos="0" relativeHeight="251658240" behindDoc="0" locked="0" layoutInCell="1" allowOverlap="1">
            <wp:simplePos x="0" y="0"/>
            <wp:positionH relativeFrom="column">
              <wp:align>center</wp:align>
            </wp:positionH>
            <wp:positionV relativeFrom="paragraph">
              <wp:align>top</wp:align>
            </wp:positionV>
            <wp:extent cx="6120130" cy="4324350"/>
            <wp:effectExtent l="0" t="0" r="0" b="0"/>
            <wp:wrapSquare wrapText="largest"/>
            <wp:docPr id="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8"/>
                    <a:stretch>
                      <a:fillRect/>
                    </a:stretch>
                  </pic:blipFill>
                  <pic:spPr bwMode="auto">
                    <a:xfrm>
                      <a:off x="0" y="0"/>
                      <a:ext cx="6120130" cy="4324350"/>
                    </a:xfrm>
                    <a:prstGeom prst="rect">
                      <a:avLst/>
                    </a:prstGeom>
                    <a:noFill/>
                    <a:ln w="9525">
                      <a:noFill/>
                      <a:miter lim="800000"/>
                      <a:headEnd/>
                      <a:tailEnd/>
                    </a:ln>
                  </pic:spPr>
                </pic:pic>
              </a:graphicData>
            </a:graphic>
          </wp:anchor>
        </w:drawing>
      </w:r>
    </w:p>
    <w:p w:rsidR="00AE5E72" w:rsidRDefault="00AE5E72"/>
    <w:p w:rsidR="00AE5E72" w:rsidRDefault="00EB5CD1">
      <w:r>
        <w:t>Eléments notables :</w:t>
      </w:r>
    </w:p>
    <w:p w:rsidR="00AE5E72" w:rsidRDefault="00164190">
      <w:pPr>
        <w:numPr>
          <w:ilvl w:val="0"/>
          <w:numId w:val="2"/>
        </w:numPr>
      </w:pPr>
      <w:r>
        <w:t>P</w:t>
      </w:r>
      <w:r w:rsidR="00EB5CD1">
        <w:t>onton</w:t>
      </w:r>
      <w:r>
        <w:t xml:space="preserve"> (</w:t>
      </w:r>
      <w:proofErr w:type="spellStart"/>
      <w:r>
        <w:t>Angeler</w:t>
      </w:r>
      <w:proofErr w:type="spellEnd"/>
      <w:r>
        <w:t>)</w:t>
      </w:r>
    </w:p>
    <w:p w:rsidR="00AE5E72" w:rsidRDefault="00EB5CD1">
      <w:pPr>
        <w:numPr>
          <w:ilvl w:val="0"/>
          <w:numId w:val="2"/>
        </w:numPr>
      </w:pPr>
      <w:r>
        <w:t>sanatorium</w:t>
      </w:r>
    </w:p>
    <w:p w:rsidR="00AE5E72" w:rsidRDefault="00EB5CD1">
      <w:pPr>
        <w:numPr>
          <w:ilvl w:val="0"/>
          <w:numId w:val="2"/>
        </w:numPr>
      </w:pPr>
      <w:r>
        <w:t>rocher sacrificiel</w:t>
      </w:r>
      <w:r w:rsidR="00164190">
        <w:t xml:space="preserve"> (</w:t>
      </w:r>
      <w:proofErr w:type="spellStart"/>
      <w:r w:rsidR="00164190">
        <w:t>Opferstein</w:t>
      </w:r>
      <w:proofErr w:type="spellEnd"/>
      <w:r w:rsidR="00164190">
        <w:t>)</w:t>
      </w:r>
    </w:p>
    <w:p w:rsidR="00AE5E72" w:rsidRDefault="00EB5CD1">
      <w:pPr>
        <w:numPr>
          <w:ilvl w:val="0"/>
          <w:numId w:val="2"/>
        </w:numPr>
      </w:pPr>
      <w:r>
        <w:t xml:space="preserve">épave de </w:t>
      </w:r>
      <w:r w:rsidR="00164190">
        <w:t>bateau (</w:t>
      </w:r>
      <w:proofErr w:type="spellStart"/>
      <w:r w:rsidR="00164190">
        <w:t>Schiffswrack</w:t>
      </w:r>
      <w:proofErr w:type="spellEnd"/>
      <w:r w:rsidR="00164190">
        <w:t>)</w:t>
      </w:r>
    </w:p>
    <w:p w:rsidR="00AE5E72" w:rsidRDefault="00EB5CD1">
      <w:pPr>
        <w:numPr>
          <w:ilvl w:val="0"/>
          <w:numId w:val="2"/>
        </w:numPr>
      </w:pPr>
      <w:r>
        <w:t>« ruines » du campement de Shelly</w:t>
      </w:r>
    </w:p>
    <w:p w:rsidR="00AE5E72" w:rsidRDefault="00EB5CD1">
      <w:pPr>
        <w:numPr>
          <w:ilvl w:val="0"/>
          <w:numId w:val="2"/>
        </w:numPr>
      </w:pPr>
      <w:r>
        <w:t>Phare</w:t>
      </w:r>
      <w:r w:rsidR="00164190">
        <w:t xml:space="preserve"> (</w:t>
      </w:r>
      <w:proofErr w:type="spellStart"/>
      <w:r w:rsidR="00164190">
        <w:t>Leucht</w:t>
      </w:r>
      <w:proofErr w:type="spellEnd"/>
      <w:r w:rsidR="00164190">
        <w:t xml:space="preserve"> </w:t>
      </w:r>
      <w:proofErr w:type="spellStart"/>
      <w:r w:rsidR="00164190">
        <w:t>turm</w:t>
      </w:r>
      <w:proofErr w:type="spellEnd"/>
      <w:r w:rsidR="00164190">
        <w:t>)</w:t>
      </w:r>
    </w:p>
    <w:p w:rsidR="00AE5E72" w:rsidRDefault="00EB5CD1">
      <w:pPr>
        <w:pageBreakBefore/>
        <w:rPr>
          <w:b/>
          <w:bCs/>
        </w:rPr>
      </w:pPr>
      <w:r>
        <w:rPr>
          <w:b/>
          <w:bCs/>
        </w:rPr>
        <w:lastRenderedPageBreak/>
        <w:t>Plan du Sanatorium : rez-de-chaussée</w:t>
      </w:r>
    </w:p>
    <w:p w:rsidR="00AE5E72" w:rsidRDefault="00AE5E72"/>
    <w:p w:rsidR="00AE5E72" w:rsidRDefault="00EB5CD1">
      <w:r>
        <w:rPr>
          <w:noProof/>
          <w:lang w:eastAsia="fr-FR" w:bidi="ar-SA"/>
        </w:rPr>
        <w:drawing>
          <wp:anchor distT="0" distB="0" distL="0" distR="0" simplePos="0" relativeHeight="251659264" behindDoc="0" locked="0" layoutInCell="1" allowOverlap="1">
            <wp:simplePos x="0" y="0"/>
            <wp:positionH relativeFrom="column">
              <wp:align>center</wp:align>
            </wp:positionH>
            <wp:positionV relativeFrom="paragraph">
              <wp:align>top</wp:align>
            </wp:positionV>
            <wp:extent cx="6120130" cy="5585460"/>
            <wp:effectExtent l="0" t="0" r="0" b="0"/>
            <wp:wrapSquare wrapText="largest"/>
            <wp:docPr id="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9"/>
                    <a:stretch>
                      <a:fillRect/>
                    </a:stretch>
                  </pic:blipFill>
                  <pic:spPr bwMode="auto">
                    <a:xfrm>
                      <a:off x="0" y="0"/>
                      <a:ext cx="6120130" cy="5585460"/>
                    </a:xfrm>
                    <a:prstGeom prst="rect">
                      <a:avLst/>
                    </a:prstGeom>
                    <a:noFill/>
                    <a:ln w="9525">
                      <a:noFill/>
                      <a:miter lim="800000"/>
                      <a:headEnd/>
                      <a:tailEnd/>
                    </a:ln>
                  </pic:spPr>
                </pic:pic>
              </a:graphicData>
            </a:graphic>
          </wp:anchor>
        </w:drawing>
      </w:r>
    </w:p>
    <w:p w:rsidR="00AE5E72" w:rsidRDefault="00AE5E72"/>
    <w:p w:rsidR="00AE5E72" w:rsidRDefault="00AE5E72"/>
    <w:p w:rsidR="00AE5E72" w:rsidRDefault="00EB5CD1">
      <w:r>
        <w:t>Eléments notables :</w:t>
      </w:r>
    </w:p>
    <w:p w:rsidR="00AE5E72" w:rsidRDefault="00EB5CD1">
      <w:pPr>
        <w:numPr>
          <w:ilvl w:val="0"/>
          <w:numId w:val="2"/>
        </w:numPr>
        <w:rPr>
          <w:b/>
          <w:bCs/>
        </w:rPr>
      </w:pPr>
      <w:r>
        <w:t xml:space="preserve">bibliothèque : </w:t>
      </w:r>
      <w:proofErr w:type="spellStart"/>
      <w:r>
        <w:rPr>
          <w:b/>
          <w:bCs/>
        </w:rPr>
        <w:t>Darlene</w:t>
      </w:r>
      <w:proofErr w:type="spellEnd"/>
    </w:p>
    <w:p w:rsidR="00AE5E72" w:rsidRDefault="00EB5CD1">
      <w:pPr>
        <w:numPr>
          <w:ilvl w:val="0"/>
          <w:numId w:val="2"/>
        </w:numPr>
      </w:pPr>
      <w:r>
        <w:t xml:space="preserve">Petit salon : cadavre de l'infirmière </w:t>
      </w:r>
      <w:r>
        <w:rPr>
          <w:b/>
          <w:bCs/>
        </w:rPr>
        <w:t>Catherine Ames</w:t>
      </w:r>
      <w:r>
        <w:t xml:space="preserve"> (ciseaux dans l'orbite)</w:t>
      </w:r>
    </w:p>
    <w:p w:rsidR="00AE5E72" w:rsidRDefault="00EB5CD1">
      <w:pPr>
        <w:numPr>
          <w:ilvl w:val="0"/>
          <w:numId w:val="2"/>
        </w:numPr>
      </w:pPr>
      <w:r>
        <w:t>Conciergerie : cadavre de l'</w:t>
      </w:r>
      <w:proofErr w:type="spellStart"/>
      <w:r>
        <w:t>aide soignant</w:t>
      </w:r>
      <w:proofErr w:type="spellEnd"/>
      <w:r>
        <w:t xml:space="preserve"> </w:t>
      </w:r>
      <w:r>
        <w:rPr>
          <w:b/>
          <w:bCs/>
        </w:rPr>
        <w:t xml:space="preserve">Bobby </w:t>
      </w:r>
      <w:proofErr w:type="spellStart"/>
      <w:r>
        <w:rPr>
          <w:b/>
          <w:bCs/>
        </w:rPr>
        <w:t>Birch</w:t>
      </w:r>
      <w:proofErr w:type="spellEnd"/>
      <w:r>
        <w:t xml:space="preserve"> (ciseaux dans l'orbite)</w:t>
      </w:r>
    </w:p>
    <w:p w:rsidR="00AE5E72" w:rsidRDefault="00EB5CD1">
      <w:pPr>
        <w:numPr>
          <w:ilvl w:val="0"/>
          <w:numId w:val="2"/>
        </w:numPr>
      </w:pPr>
      <w:r>
        <w:t>Chambre patient « normal » 1 : Blanche</w:t>
      </w:r>
    </w:p>
    <w:p w:rsidR="00AE5E72" w:rsidRDefault="00EB5CD1">
      <w:pPr>
        <w:numPr>
          <w:ilvl w:val="0"/>
          <w:numId w:val="2"/>
        </w:numPr>
      </w:pPr>
      <w:r>
        <w:t xml:space="preserve">Chambre patient « normal » 2 : </w:t>
      </w:r>
      <w:proofErr w:type="spellStart"/>
      <w:r>
        <w:t>Colonnel</w:t>
      </w:r>
      <w:proofErr w:type="spellEnd"/>
      <w:r>
        <w:t xml:space="preserve"> </w:t>
      </w:r>
      <w:proofErr w:type="spellStart"/>
      <w:r>
        <w:t>Billing</w:t>
      </w:r>
      <w:proofErr w:type="spellEnd"/>
    </w:p>
    <w:p w:rsidR="00AE5E72" w:rsidRDefault="00EB5CD1">
      <w:pPr>
        <w:numPr>
          <w:ilvl w:val="0"/>
          <w:numId w:val="2"/>
        </w:numPr>
      </w:pPr>
      <w:r>
        <w:t>Chambre patient « normal » 3 : vide</w:t>
      </w:r>
      <w:r w:rsidR="00164190">
        <w:t xml:space="preserve"> (</w:t>
      </w:r>
      <w:proofErr w:type="spellStart"/>
      <w:r w:rsidR="00164190">
        <w:t>Leer</w:t>
      </w:r>
      <w:proofErr w:type="spellEnd"/>
      <w:r w:rsidR="00164190">
        <w:t>)</w:t>
      </w:r>
    </w:p>
    <w:p w:rsidR="00AE5E72" w:rsidRDefault="00EB5CD1">
      <w:pPr>
        <w:numPr>
          <w:ilvl w:val="0"/>
          <w:numId w:val="2"/>
        </w:numPr>
      </w:pPr>
      <w:r>
        <w:t>Chambre patient « normal » 4 : Henry Barber</w:t>
      </w:r>
    </w:p>
    <w:p w:rsidR="00AE5E72" w:rsidRDefault="00EB5CD1">
      <w:pPr>
        <w:numPr>
          <w:ilvl w:val="0"/>
          <w:numId w:val="2"/>
        </w:numPr>
      </w:pPr>
      <w:r>
        <w:t>Chambre patient « normal » 5 : Mrs Randolph</w:t>
      </w:r>
    </w:p>
    <w:p w:rsidR="00AE5E72" w:rsidRDefault="00EB5CD1">
      <w:pPr>
        <w:numPr>
          <w:ilvl w:val="0"/>
          <w:numId w:val="2"/>
        </w:numPr>
      </w:pPr>
      <w:r>
        <w:t xml:space="preserve">Buanderie : Melba, </w:t>
      </w:r>
      <w:proofErr w:type="spellStart"/>
      <w:r>
        <w:t>mourrante</w:t>
      </w:r>
      <w:proofErr w:type="spellEnd"/>
    </w:p>
    <w:p w:rsidR="00AE5E72" w:rsidRDefault="00AE5E72"/>
    <w:p w:rsidR="00AE5E72" w:rsidRDefault="00EB5CD1">
      <w:pPr>
        <w:pageBreakBefore/>
        <w:rPr>
          <w:b/>
          <w:bCs/>
        </w:rPr>
      </w:pPr>
      <w:r>
        <w:rPr>
          <w:b/>
          <w:bCs/>
        </w:rPr>
        <w:lastRenderedPageBreak/>
        <w:t>Plan du Sanatorium : étage</w:t>
      </w:r>
    </w:p>
    <w:p w:rsidR="00AE5E72" w:rsidRDefault="00AE5E72"/>
    <w:p w:rsidR="00AE5E72" w:rsidRDefault="00EB5CD1">
      <w:r>
        <w:rPr>
          <w:noProof/>
          <w:lang w:eastAsia="fr-FR" w:bidi="ar-SA"/>
        </w:rPr>
        <w:drawing>
          <wp:anchor distT="0" distB="0" distL="0" distR="0" simplePos="0" relativeHeight="4" behindDoc="0" locked="0" layoutInCell="1" allowOverlap="1">
            <wp:simplePos x="0" y="0"/>
            <wp:positionH relativeFrom="column">
              <wp:align>center</wp:align>
            </wp:positionH>
            <wp:positionV relativeFrom="paragraph">
              <wp:align>top</wp:align>
            </wp:positionV>
            <wp:extent cx="6120130" cy="5695950"/>
            <wp:effectExtent l="0" t="0" r="0" b="0"/>
            <wp:wrapSquare wrapText="largest"/>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pic:cNvPicPr>
                      <a:picLocks noChangeAspect="1" noChangeArrowheads="1"/>
                    </pic:cNvPicPr>
                  </pic:nvPicPr>
                  <pic:blipFill>
                    <a:blip r:embed="rId10"/>
                    <a:stretch>
                      <a:fillRect/>
                    </a:stretch>
                  </pic:blipFill>
                  <pic:spPr bwMode="auto">
                    <a:xfrm>
                      <a:off x="0" y="0"/>
                      <a:ext cx="6120130" cy="5695950"/>
                    </a:xfrm>
                    <a:prstGeom prst="rect">
                      <a:avLst/>
                    </a:prstGeom>
                    <a:noFill/>
                    <a:ln w="9525">
                      <a:noFill/>
                      <a:miter lim="800000"/>
                      <a:headEnd/>
                      <a:tailEnd/>
                    </a:ln>
                  </pic:spPr>
                </pic:pic>
              </a:graphicData>
            </a:graphic>
          </wp:anchor>
        </w:drawing>
      </w:r>
    </w:p>
    <w:p w:rsidR="00AE5E72" w:rsidRDefault="00AE5E72"/>
    <w:p w:rsidR="00AE5E72" w:rsidRDefault="00EB5CD1">
      <w:r>
        <w:t>Eléments notables :</w:t>
      </w:r>
    </w:p>
    <w:p w:rsidR="00AE5E72" w:rsidRDefault="00EB5CD1">
      <w:pPr>
        <w:numPr>
          <w:ilvl w:val="0"/>
          <w:numId w:val="2"/>
        </w:numPr>
      </w:pPr>
      <w:r>
        <w:rPr>
          <w:b/>
          <w:bCs/>
        </w:rPr>
        <w:t xml:space="preserve">Chambre de Dr </w:t>
      </w:r>
      <w:proofErr w:type="spellStart"/>
      <w:r>
        <w:rPr>
          <w:b/>
          <w:bCs/>
        </w:rPr>
        <w:t>Brewer</w:t>
      </w:r>
      <w:proofErr w:type="spellEnd"/>
      <w:r>
        <w:rPr>
          <w:b/>
          <w:bCs/>
        </w:rPr>
        <w:t> </w:t>
      </w:r>
      <w:r>
        <w:t xml:space="preserve">: chaussons de femme (taille de Catherine) </w:t>
      </w:r>
      <w:r>
        <w:br/>
        <w:t>+ morceau de papier collé sous le tiroir (chiffre 32-46-21)</w:t>
      </w:r>
    </w:p>
    <w:p w:rsidR="00AE5E72" w:rsidRDefault="00EB5CD1">
      <w:pPr>
        <w:numPr>
          <w:ilvl w:val="0"/>
          <w:numId w:val="2"/>
        </w:numPr>
      </w:pPr>
      <w:r>
        <w:rPr>
          <w:b/>
          <w:bCs/>
        </w:rPr>
        <w:t xml:space="preserve">Bureau du Dr </w:t>
      </w:r>
      <w:proofErr w:type="spellStart"/>
      <w:r>
        <w:rPr>
          <w:b/>
          <w:bCs/>
        </w:rPr>
        <w:t>Brewer</w:t>
      </w:r>
      <w:proofErr w:type="spellEnd"/>
      <w:r>
        <w:rPr>
          <w:b/>
          <w:bCs/>
        </w:rPr>
        <w:t> </w:t>
      </w:r>
      <w:r>
        <w:t xml:space="preserve">: mobilier poussé contre les murs. </w:t>
      </w:r>
      <w:proofErr w:type="spellStart"/>
      <w:r>
        <w:t>Brewer</w:t>
      </w:r>
      <w:proofErr w:type="spellEnd"/>
      <w:r>
        <w:t xml:space="preserve"> gît au milieu de la pièce. Symbole sur le front, membres sciés. SAN 1/1D6points.</w:t>
      </w:r>
      <w:r>
        <w:br/>
        <w:t>+ lettre inachevée (</w:t>
      </w:r>
      <w:r>
        <w:rPr>
          <w:b/>
          <w:bCs/>
        </w:rPr>
        <w:t>Document 3</w:t>
      </w:r>
      <w:r>
        <w:t xml:space="preserve">) au </w:t>
      </w:r>
      <w:r>
        <w:rPr>
          <w:i/>
          <w:iCs/>
        </w:rPr>
        <w:t xml:space="preserve">Journal of the American </w:t>
      </w:r>
      <w:proofErr w:type="spellStart"/>
      <w:r>
        <w:rPr>
          <w:i/>
          <w:iCs/>
        </w:rPr>
        <w:t>Psychological</w:t>
      </w:r>
      <w:proofErr w:type="spellEnd"/>
      <w:r>
        <w:rPr>
          <w:i/>
          <w:iCs/>
        </w:rPr>
        <w:t xml:space="preserve"> Society</w:t>
      </w:r>
      <w:r>
        <w:rPr>
          <w:i/>
          <w:iCs/>
        </w:rPr>
        <w:br/>
      </w:r>
      <w:r>
        <w:t>+ Dans les tiroirs : un journal intime (</w:t>
      </w:r>
      <w:r>
        <w:rPr>
          <w:b/>
          <w:bCs/>
        </w:rPr>
        <w:t>Document 4</w:t>
      </w:r>
      <w:r>
        <w:t>) + trousseau de clés + pistolet 38mm chargé et boîte de 50 cartouches</w:t>
      </w:r>
      <w:r>
        <w:br/>
        <w:t>+Dans la bibliothèque du bureau : un extrait de journal (</w:t>
      </w:r>
      <w:r>
        <w:rPr>
          <w:b/>
          <w:bCs/>
        </w:rPr>
        <w:t>Document 8</w:t>
      </w:r>
      <w:r>
        <w:t>) + Recueil de poèmes de Allen Harding</w:t>
      </w:r>
    </w:p>
    <w:p w:rsidR="00AE5E72" w:rsidRDefault="00EB5CD1">
      <w:pPr>
        <w:numPr>
          <w:ilvl w:val="0"/>
          <w:numId w:val="2"/>
        </w:numPr>
      </w:pPr>
      <w:r>
        <w:t xml:space="preserve">+Journaux du </w:t>
      </w:r>
      <w:r>
        <w:rPr>
          <w:i/>
          <w:iCs/>
        </w:rPr>
        <w:t xml:space="preserve">Journal of the American </w:t>
      </w:r>
      <w:proofErr w:type="spellStart"/>
      <w:r>
        <w:rPr>
          <w:i/>
          <w:iCs/>
        </w:rPr>
        <w:t>Psychological</w:t>
      </w:r>
      <w:proofErr w:type="spellEnd"/>
      <w:r>
        <w:rPr>
          <w:i/>
          <w:iCs/>
        </w:rPr>
        <w:t xml:space="preserve"> Society</w:t>
      </w:r>
      <w:r>
        <w:t>, dont plusieurs exemplaires</w:t>
      </w:r>
      <w:r>
        <w:rPr>
          <w:i/>
          <w:iCs/>
        </w:rPr>
        <w:t xml:space="preserve"> </w:t>
      </w:r>
      <w:r>
        <w:t xml:space="preserve">du numéro dans lequel a été publié l'article du Dr </w:t>
      </w:r>
      <w:proofErr w:type="spellStart"/>
      <w:r>
        <w:t>Brewer</w:t>
      </w:r>
      <w:proofErr w:type="spellEnd"/>
      <w:r>
        <w:t xml:space="preserve"> (</w:t>
      </w:r>
      <w:r>
        <w:rPr>
          <w:b/>
          <w:bCs/>
        </w:rPr>
        <w:t>Document 2</w:t>
      </w:r>
      <w:proofErr w:type="gramStart"/>
      <w:r>
        <w:t>)</w:t>
      </w:r>
      <w:proofErr w:type="gramEnd"/>
      <w:r>
        <w:br/>
        <w:t>+Un meuble-classeur avec dossiers des patients et du personnel (</w:t>
      </w:r>
      <w:r>
        <w:rPr>
          <w:b/>
          <w:bCs/>
        </w:rPr>
        <w:t>Documents 5 et 6</w:t>
      </w:r>
      <w:r>
        <w:t>)</w:t>
      </w:r>
      <w:r>
        <w:br/>
        <w:t xml:space="preserve">+Un </w:t>
      </w:r>
      <w:proofErr w:type="spellStart"/>
      <w:r>
        <w:t>coffre fort</w:t>
      </w:r>
      <w:proofErr w:type="spellEnd"/>
      <w:r>
        <w:t> : documents juridiques, des contrats et le Manuscrit de Castro (</w:t>
      </w:r>
      <w:r>
        <w:rPr>
          <w:b/>
          <w:bCs/>
        </w:rPr>
        <w:t>Document 7</w:t>
      </w:r>
      <w:r>
        <w:t>)</w:t>
      </w:r>
    </w:p>
    <w:p w:rsidR="00AE5E72" w:rsidRDefault="00EB5CD1">
      <w:pPr>
        <w:pageBreakBefore/>
        <w:rPr>
          <w:b/>
          <w:bCs/>
        </w:rPr>
      </w:pPr>
      <w:r>
        <w:rPr>
          <w:b/>
          <w:bCs/>
        </w:rPr>
        <w:lastRenderedPageBreak/>
        <w:t>Plan du Sanatorium : sous-sol</w:t>
      </w:r>
    </w:p>
    <w:p w:rsidR="00AE5E72" w:rsidRDefault="00EB5CD1">
      <w:r>
        <w:rPr>
          <w:noProof/>
          <w:lang w:eastAsia="fr-FR" w:bidi="ar-SA"/>
        </w:rPr>
        <w:drawing>
          <wp:anchor distT="0" distB="0" distL="0" distR="0" simplePos="0" relativeHeight="3" behindDoc="0" locked="0" layoutInCell="1" allowOverlap="1">
            <wp:simplePos x="0" y="0"/>
            <wp:positionH relativeFrom="column">
              <wp:align>center</wp:align>
            </wp:positionH>
            <wp:positionV relativeFrom="paragraph">
              <wp:align>top</wp:align>
            </wp:positionV>
            <wp:extent cx="6120130" cy="3819525"/>
            <wp:effectExtent l="0" t="0" r="0" b="0"/>
            <wp:wrapSquare wrapText="largest"/>
            <wp:docPr id="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pic:cNvPicPr>
                      <a:picLocks noChangeAspect="1" noChangeArrowheads="1"/>
                    </pic:cNvPicPr>
                  </pic:nvPicPr>
                  <pic:blipFill>
                    <a:blip r:embed="rId11"/>
                    <a:stretch>
                      <a:fillRect/>
                    </a:stretch>
                  </pic:blipFill>
                  <pic:spPr bwMode="auto">
                    <a:xfrm>
                      <a:off x="0" y="0"/>
                      <a:ext cx="6120130" cy="3819525"/>
                    </a:xfrm>
                    <a:prstGeom prst="rect">
                      <a:avLst/>
                    </a:prstGeom>
                    <a:noFill/>
                    <a:ln w="9525">
                      <a:noFill/>
                      <a:miter lim="800000"/>
                      <a:headEnd/>
                      <a:tailEnd/>
                    </a:ln>
                  </pic:spPr>
                </pic:pic>
              </a:graphicData>
            </a:graphic>
          </wp:anchor>
        </w:drawing>
      </w:r>
    </w:p>
    <w:p w:rsidR="00AE5E72" w:rsidRDefault="00EB5CD1">
      <w:r>
        <w:t>Eléments notables :</w:t>
      </w:r>
    </w:p>
    <w:p w:rsidR="00AE5E72" w:rsidRDefault="00EB5CD1">
      <w:pPr>
        <w:numPr>
          <w:ilvl w:val="0"/>
          <w:numId w:val="2"/>
        </w:numPr>
      </w:pPr>
      <w:bookmarkStart w:id="2" w:name="__DdeLink__14_1027152756"/>
      <w:r>
        <w:t xml:space="preserve">Chambre </w:t>
      </w:r>
      <w:proofErr w:type="gramStart"/>
      <w:r>
        <w:t>de Allen</w:t>
      </w:r>
      <w:proofErr w:type="gramEnd"/>
      <w:r>
        <w:t xml:space="preserve"> Harding : p</w:t>
      </w:r>
      <w:bookmarkEnd w:id="2"/>
      <w:r>
        <w:t>entacle gratté et partiellement recouvert de sang</w:t>
      </w:r>
    </w:p>
    <w:p w:rsidR="00AE5E72" w:rsidRDefault="00EB5CD1">
      <w:pPr>
        <w:pageBreakBefore/>
        <w:rPr>
          <w:b/>
          <w:bCs/>
        </w:rPr>
      </w:pPr>
      <w:r>
        <w:rPr>
          <w:b/>
          <w:bCs/>
        </w:rPr>
        <w:lastRenderedPageBreak/>
        <w:t>Plan du Sanatorium : environs</w:t>
      </w:r>
    </w:p>
    <w:p w:rsidR="00AE5E72" w:rsidRDefault="00AE5E72"/>
    <w:p w:rsidR="00AE5E72" w:rsidRDefault="00EB5CD1">
      <w:r>
        <w:rPr>
          <w:noProof/>
          <w:lang w:eastAsia="fr-FR" w:bidi="ar-SA"/>
        </w:rPr>
        <w:drawing>
          <wp:anchor distT="0" distB="0" distL="0" distR="0" simplePos="0" relativeHeight="2" behindDoc="0" locked="0" layoutInCell="1" allowOverlap="1">
            <wp:simplePos x="0" y="0"/>
            <wp:positionH relativeFrom="column">
              <wp:align>center</wp:align>
            </wp:positionH>
            <wp:positionV relativeFrom="paragraph">
              <wp:align>top</wp:align>
            </wp:positionV>
            <wp:extent cx="6120130" cy="4065270"/>
            <wp:effectExtent l="0" t="0" r="0" b="0"/>
            <wp:wrapSquare wrapText="largest"/>
            <wp:docPr id="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pic:cNvPicPr>
                      <a:picLocks noChangeAspect="1" noChangeArrowheads="1"/>
                    </pic:cNvPicPr>
                  </pic:nvPicPr>
                  <pic:blipFill>
                    <a:blip r:embed="rId12"/>
                    <a:stretch>
                      <a:fillRect/>
                    </a:stretch>
                  </pic:blipFill>
                  <pic:spPr bwMode="auto">
                    <a:xfrm>
                      <a:off x="0" y="0"/>
                      <a:ext cx="6120130" cy="4065270"/>
                    </a:xfrm>
                    <a:prstGeom prst="rect">
                      <a:avLst/>
                    </a:prstGeom>
                    <a:noFill/>
                    <a:ln w="9525">
                      <a:noFill/>
                      <a:miter lim="800000"/>
                      <a:headEnd/>
                      <a:tailEnd/>
                    </a:ln>
                  </pic:spPr>
                </pic:pic>
              </a:graphicData>
            </a:graphic>
          </wp:anchor>
        </w:drawing>
      </w:r>
    </w:p>
    <w:p w:rsidR="00AE5E72" w:rsidRDefault="00AE5E72"/>
    <w:p w:rsidR="00AE5E72" w:rsidRDefault="00EB5CD1">
      <w:r>
        <w:t>Eléments notables :</w:t>
      </w:r>
    </w:p>
    <w:p w:rsidR="00AE5E72" w:rsidRDefault="00EB5CD1">
      <w:pPr>
        <w:numPr>
          <w:ilvl w:val="0"/>
          <w:numId w:val="2"/>
        </w:numPr>
      </w:pPr>
      <w:r>
        <w:t>chat dévitalisé devant la sortie arrière du sanatorium</w:t>
      </w:r>
    </w:p>
    <w:p w:rsidR="00164190" w:rsidRDefault="00164190" w:rsidP="00164190"/>
    <w:p w:rsidR="00164190" w:rsidRDefault="00164190" w:rsidP="00164190"/>
    <w:p w:rsidR="00164190" w:rsidRDefault="00164190" w:rsidP="00164190"/>
    <w:p w:rsidR="00164190" w:rsidRDefault="00164190" w:rsidP="00164190"/>
    <w:p w:rsidR="00471EA7" w:rsidRDefault="00471EA7">
      <w:pPr>
        <w:widowControl/>
        <w:suppressAutoHyphens w:val="0"/>
        <w:sectPr w:rsidR="00471EA7" w:rsidSect="00E04EC1">
          <w:footerReference w:type="default" r:id="rId13"/>
          <w:pgSz w:w="11906" w:h="16838"/>
          <w:pgMar w:top="1021" w:right="1134" w:bottom="1695" w:left="1021" w:header="0" w:footer="1134" w:gutter="0"/>
          <w:cols w:space="720"/>
          <w:formProt w:val="0"/>
          <w:docGrid w:linePitch="240" w:charSpace="-6145"/>
        </w:sectPr>
      </w:pPr>
    </w:p>
    <w:p w:rsidR="00164190" w:rsidRPr="0089788B" w:rsidRDefault="0089788B">
      <w:pPr>
        <w:widowControl/>
        <w:suppressAutoHyphens w:val="0"/>
        <w:rPr>
          <w:b/>
          <w:sz w:val="28"/>
          <w:u w:val="single"/>
        </w:rPr>
      </w:pPr>
      <w:r w:rsidRPr="0089788B">
        <w:rPr>
          <w:b/>
          <w:sz w:val="28"/>
          <w:u w:val="single"/>
        </w:rPr>
        <w:lastRenderedPageBreak/>
        <w:t>Tableau de bord</w:t>
      </w:r>
      <w:r w:rsidR="00EF7180">
        <w:rPr>
          <w:b/>
          <w:sz w:val="28"/>
          <w:u w:val="single"/>
        </w:rPr>
        <w:t xml:space="preserve"> PNJ : patients normaux / patients spéciaux / personnel</w:t>
      </w:r>
    </w:p>
    <w:tbl>
      <w:tblPr>
        <w:tblStyle w:val="Grilledutableau"/>
        <w:tblW w:w="15774" w:type="dxa"/>
        <w:tblLook w:val="04A0" w:firstRow="1" w:lastRow="0" w:firstColumn="1" w:lastColumn="0" w:noHBand="0" w:noVBand="1"/>
      </w:tblPr>
      <w:tblGrid>
        <w:gridCol w:w="1809"/>
        <w:gridCol w:w="1560"/>
        <w:gridCol w:w="2126"/>
        <w:gridCol w:w="2977"/>
        <w:gridCol w:w="2862"/>
        <w:gridCol w:w="2765"/>
        <w:gridCol w:w="1675"/>
      </w:tblGrid>
      <w:tr w:rsidR="00AB4B7C" w:rsidRPr="00AB4B7C" w:rsidTr="00EF7180">
        <w:trPr>
          <w:cantSplit/>
          <w:tblHeader/>
        </w:trPr>
        <w:tc>
          <w:tcPr>
            <w:tcW w:w="1809" w:type="dxa"/>
            <w:tcBorders>
              <w:bottom w:val="single" w:sz="24" w:space="0" w:color="auto"/>
            </w:tcBorders>
            <w:shd w:val="clear" w:color="auto" w:fill="A6A6A6" w:themeFill="background1" w:themeFillShade="A6"/>
          </w:tcPr>
          <w:p w:rsidR="00AB4B7C" w:rsidRPr="00AB4B7C" w:rsidRDefault="00AB4B7C" w:rsidP="00AB4B7C">
            <w:pPr>
              <w:rPr>
                <w:rFonts w:asciiTheme="minorHAnsi" w:hAnsiTheme="minorHAnsi"/>
                <w:b/>
              </w:rPr>
            </w:pPr>
            <w:r w:rsidRPr="00AB4B7C">
              <w:rPr>
                <w:rFonts w:asciiTheme="minorHAnsi" w:hAnsiTheme="minorHAnsi"/>
                <w:b/>
              </w:rPr>
              <w:t>PNJ</w:t>
            </w:r>
          </w:p>
        </w:tc>
        <w:tc>
          <w:tcPr>
            <w:tcW w:w="1560" w:type="dxa"/>
            <w:tcBorders>
              <w:bottom w:val="single" w:sz="24" w:space="0" w:color="auto"/>
            </w:tcBorders>
            <w:shd w:val="clear" w:color="auto" w:fill="A6A6A6" w:themeFill="background1" w:themeFillShade="A6"/>
          </w:tcPr>
          <w:p w:rsidR="00AB4B7C" w:rsidRPr="00AB4B7C" w:rsidRDefault="00AB4B7C" w:rsidP="00AB4B7C">
            <w:pPr>
              <w:rPr>
                <w:rFonts w:asciiTheme="minorHAnsi" w:hAnsiTheme="minorHAnsi"/>
                <w:b/>
              </w:rPr>
            </w:pPr>
            <w:r w:rsidRPr="00AB4B7C">
              <w:rPr>
                <w:rFonts w:asciiTheme="minorHAnsi" w:hAnsiTheme="minorHAnsi"/>
                <w:b/>
              </w:rPr>
              <w:t>Description</w:t>
            </w:r>
          </w:p>
        </w:tc>
        <w:tc>
          <w:tcPr>
            <w:tcW w:w="2126" w:type="dxa"/>
            <w:tcBorders>
              <w:bottom w:val="single" w:sz="24" w:space="0" w:color="auto"/>
            </w:tcBorders>
            <w:shd w:val="clear" w:color="auto" w:fill="A6A6A6" w:themeFill="background1" w:themeFillShade="A6"/>
          </w:tcPr>
          <w:p w:rsidR="00AB4B7C" w:rsidRPr="00AB4B7C" w:rsidRDefault="00AB4B7C" w:rsidP="00AB4B7C">
            <w:pPr>
              <w:rPr>
                <w:rFonts w:asciiTheme="minorHAnsi" w:hAnsiTheme="minorHAnsi"/>
                <w:b/>
              </w:rPr>
            </w:pPr>
            <w:r w:rsidRPr="00AB4B7C">
              <w:rPr>
                <w:rFonts w:asciiTheme="minorHAnsi" w:hAnsiTheme="minorHAnsi"/>
                <w:b/>
              </w:rPr>
              <w:t>Histoire personnelle</w:t>
            </w:r>
          </w:p>
        </w:tc>
        <w:tc>
          <w:tcPr>
            <w:tcW w:w="2977" w:type="dxa"/>
            <w:tcBorders>
              <w:bottom w:val="single" w:sz="24" w:space="0" w:color="auto"/>
            </w:tcBorders>
            <w:shd w:val="clear" w:color="auto" w:fill="A6A6A6" w:themeFill="background1" w:themeFillShade="A6"/>
          </w:tcPr>
          <w:p w:rsidR="00AB4B7C" w:rsidRPr="00AB4B7C" w:rsidRDefault="00AB4B7C" w:rsidP="00AB4B7C">
            <w:pPr>
              <w:rPr>
                <w:rFonts w:asciiTheme="minorHAnsi" w:hAnsiTheme="minorHAnsi"/>
                <w:b/>
              </w:rPr>
            </w:pPr>
            <w:r w:rsidRPr="00AB4B7C">
              <w:rPr>
                <w:rFonts w:asciiTheme="minorHAnsi" w:hAnsiTheme="minorHAnsi"/>
                <w:b/>
              </w:rPr>
              <w:t>Psychologie</w:t>
            </w:r>
          </w:p>
        </w:tc>
        <w:tc>
          <w:tcPr>
            <w:tcW w:w="2862" w:type="dxa"/>
            <w:tcBorders>
              <w:bottom w:val="single" w:sz="24" w:space="0" w:color="auto"/>
            </w:tcBorders>
            <w:shd w:val="clear" w:color="auto" w:fill="A6A6A6" w:themeFill="background1" w:themeFillShade="A6"/>
          </w:tcPr>
          <w:p w:rsidR="00AB4B7C" w:rsidRPr="00AB4B7C" w:rsidRDefault="00AB4B7C" w:rsidP="00AB4B7C">
            <w:pPr>
              <w:rPr>
                <w:rFonts w:asciiTheme="minorHAnsi" w:hAnsiTheme="minorHAnsi"/>
                <w:b/>
              </w:rPr>
            </w:pPr>
            <w:r w:rsidRPr="00AB4B7C">
              <w:rPr>
                <w:rFonts w:asciiTheme="minorHAnsi" w:hAnsiTheme="minorHAnsi"/>
                <w:b/>
              </w:rPr>
              <w:t>Psychanalyse</w:t>
            </w:r>
          </w:p>
        </w:tc>
        <w:tc>
          <w:tcPr>
            <w:tcW w:w="2765" w:type="dxa"/>
            <w:tcBorders>
              <w:bottom w:val="single" w:sz="24" w:space="0" w:color="auto"/>
            </w:tcBorders>
            <w:shd w:val="clear" w:color="auto" w:fill="A6A6A6" w:themeFill="background1" w:themeFillShade="A6"/>
          </w:tcPr>
          <w:p w:rsidR="00AB4B7C" w:rsidRPr="00AB4B7C" w:rsidRDefault="00AB4B7C" w:rsidP="00AB4B7C">
            <w:pPr>
              <w:rPr>
                <w:rFonts w:asciiTheme="minorHAnsi" w:hAnsiTheme="minorHAnsi"/>
                <w:b/>
              </w:rPr>
            </w:pPr>
            <w:r w:rsidRPr="00AB4B7C">
              <w:rPr>
                <w:rFonts w:asciiTheme="minorHAnsi" w:hAnsiTheme="minorHAnsi"/>
                <w:b/>
              </w:rPr>
              <w:t>Médecine</w:t>
            </w:r>
          </w:p>
        </w:tc>
        <w:tc>
          <w:tcPr>
            <w:tcW w:w="1675" w:type="dxa"/>
            <w:tcBorders>
              <w:bottom w:val="single" w:sz="24" w:space="0" w:color="auto"/>
            </w:tcBorders>
            <w:shd w:val="clear" w:color="auto" w:fill="A6A6A6" w:themeFill="background1" w:themeFillShade="A6"/>
          </w:tcPr>
          <w:p w:rsidR="00AB4B7C" w:rsidRPr="00AB4B7C" w:rsidRDefault="00AB4B7C" w:rsidP="00AB4B7C">
            <w:pPr>
              <w:rPr>
                <w:rFonts w:asciiTheme="minorHAnsi" w:hAnsiTheme="minorHAnsi"/>
                <w:b/>
              </w:rPr>
            </w:pPr>
            <w:r w:rsidRPr="00AB4B7C">
              <w:rPr>
                <w:rFonts w:asciiTheme="minorHAnsi" w:hAnsiTheme="minorHAnsi"/>
                <w:b/>
              </w:rPr>
              <w:t>Commentaires</w:t>
            </w:r>
          </w:p>
        </w:tc>
      </w:tr>
      <w:tr w:rsidR="00AB4B7C" w:rsidRPr="00AB4B7C" w:rsidTr="00EF7180">
        <w:tc>
          <w:tcPr>
            <w:tcW w:w="1809" w:type="dxa"/>
            <w:tcBorders>
              <w:top w:val="single" w:sz="24" w:space="0" w:color="auto"/>
            </w:tcBorders>
          </w:tcPr>
          <w:p w:rsidR="00AB4B7C" w:rsidRPr="00EF7180" w:rsidRDefault="00AB4B7C" w:rsidP="00D5288C">
            <w:pPr>
              <w:jc w:val="center"/>
              <w:rPr>
                <w:rFonts w:asciiTheme="minorHAnsi" w:hAnsiTheme="minorHAnsi"/>
                <w:b/>
                <w:sz w:val="22"/>
              </w:rPr>
            </w:pPr>
            <w:r w:rsidRPr="00EF7180">
              <w:rPr>
                <w:rFonts w:asciiTheme="minorHAnsi" w:hAnsiTheme="minorHAnsi"/>
                <w:b/>
                <w:sz w:val="22"/>
              </w:rPr>
              <w:t xml:space="preserve">Blanche </w:t>
            </w:r>
            <w:r w:rsidR="006718A4" w:rsidRPr="00EF7180">
              <w:rPr>
                <w:rFonts w:asciiTheme="minorHAnsi" w:hAnsiTheme="minorHAnsi"/>
                <w:b/>
                <w:sz w:val="22"/>
              </w:rPr>
              <w:t xml:space="preserve">Goddard </w:t>
            </w:r>
            <w:proofErr w:type="spellStart"/>
            <w:r w:rsidRPr="00EF7180">
              <w:rPr>
                <w:rFonts w:asciiTheme="minorHAnsi" w:hAnsiTheme="minorHAnsi"/>
                <w:b/>
                <w:sz w:val="22"/>
              </w:rPr>
              <w:t>Richemond</w:t>
            </w:r>
            <w:proofErr w:type="spellEnd"/>
          </w:p>
        </w:tc>
        <w:tc>
          <w:tcPr>
            <w:tcW w:w="1560" w:type="dxa"/>
            <w:tcBorders>
              <w:top w:val="single" w:sz="24" w:space="0" w:color="auto"/>
            </w:tcBorders>
          </w:tcPr>
          <w:p w:rsidR="00AB4B7C" w:rsidRPr="0089788B" w:rsidRDefault="006718A4" w:rsidP="00AB4B7C">
            <w:pPr>
              <w:rPr>
                <w:rFonts w:asciiTheme="minorHAnsi" w:hAnsiTheme="minorHAnsi"/>
                <w:sz w:val="22"/>
              </w:rPr>
            </w:pPr>
            <w:r w:rsidRPr="0089788B">
              <w:rPr>
                <w:rFonts w:asciiTheme="minorHAnsi" w:hAnsiTheme="minorHAnsi"/>
                <w:sz w:val="22"/>
              </w:rPr>
              <w:t>Mère aimante, bavarde</w:t>
            </w:r>
          </w:p>
        </w:tc>
        <w:tc>
          <w:tcPr>
            <w:tcW w:w="2126" w:type="dxa"/>
            <w:tcBorders>
              <w:top w:val="single" w:sz="24" w:space="0" w:color="auto"/>
            </w:tcBorders>
          </w:tcPr>
          <w:p w:rsidR="00AB4B7C" w:rsidRPr="0089788B" w:rsidRDefault="006718A4" w:rsidP="006718A4">
            <w:pPr>
              <w:rPr>
                <w:rFonts w:asciiTheme="minorHAnsi" w:hAnsiTheme="minorHAnsi"/>
                <w:sz w:val="22"/>
              </w:rPr>
            </w:pPr>
            <w:r w:rsidRPr="0089788B">
              <w:rPr>
                <w:rFonts w:asciiTheme="minorHAnsi" w:hAnsiTheme="minorHAnsi"/>
                <w:sz w:val="22"/>
              </w:rPr>
              <w:t>A assassiné ses enfants la veille de Noël 1922</w:t>
            </w:r>
          </w:p>
        </w:tc>
        <w:tc>
          <w:tcPr>
            <w:tcW w:w="2977" w:type="dxa"/>
            <w:tcBorders>
              <w:top w:val="single" w:sz="24" w:space="0" w:color="auto"/>
            </w:tcBorders>
          </w:tcPr>
          <w:p w:rsidR="00B53A8C" w:rsidRPr="0089788B" w:rsidRDefault="006718A4" w:rsidP="00B53A8C">
            <w:pPr>
              <w:rPr>
                <w:rFonts w:asciiTheme="minorHAnsi" w:hAnsiTheme="minorHAnsi"/>
                <w:sz w:val="22"/>
              </w:rPr>
            </w:pPr>
            <w:r w:rsidRPr="0089788B">
              <w:rPr>
                <w:rFonts w:asciiTheme="minorHAnsi" w:hAnsiTheme="minorHAnsi"/>
                <w:sz w:val="22"/>
              </w:rPr>
              <w:t>elle refuse d’accepter la mort</w:t>
            </w:r>
            <w:r w:rsidR="002D1D01">
              <w:rPr>
                <w:rFonts w:asciiTheme="minorHAnsi" w:hAnsiTheme="minorHAnsi"/>
                <w:sz w:val="22"/>
              </w:rPr>
              <w:t xml:space="preserve"> </w:t>
            </w:r>
            <w:r w:rsidRPr="0089788B">
              <w:rPr>
                <w:rFonts w:asciiTheme="minorHAnsi" w:hAnsiTheme="minorHAnsi"/>
                <w:sz w:val="22"/>
              </w:rPr>
              <w:t>du personnel et garde un sombre secret</w:t>
            </w:r>
            <w:r w:rsidR="002D1D01">
              <w:rPr>
                <w:rFonts w:asciiTheme="minorHAnsi" w:hAnsiTheme="minorHAnsi"/>
                <w:sz w:val="22"/>
              </w:rPr>
              <w:t xml:space="preserve"> probablement </w:t>
            </w:r>
            <w:r w:rsidRPr="0089788B">
              <w:rPr>
                <w:rFonts w:asciiTheme="minorHAnsi" w:hAnsiTheme="minorHAnsi"/>
                <w:sz w:val="22"/>
              </w:rPr>
              <w:t>lié à s</w:t>
            </w:r>
            <w:r w:rsidR="002D1D01">
              <w:rPr>
                <w:rFonts w:asciiTheme="minorHAnsi" w:hAnsiTheme="minorHAnsi"/>
                <w:sz w:val="22"/>
              </w:rPr>
              <w:t>on passé</w:t>
            </w:r>
            <w:r w:rsidR="00B53A8C">
              <w:rPr>
                <w:rFonts w:asciiTheme="minorHAnsi" w:hAnsiTheme="minorHAnsi"/>
                <w:sz w:val="22"/>
              </w:rPr>
              <w:t>. Elle est extrêmement paranoïaque</w:t>
            </w:r>
          </w:p>
        </w:tc>
        <w:tc>
          <w:tcPr>
            <w:tcW w:w="2862" w:type="dxa"/>
            <w:tcBorders>
              <w:top w:val="single" w:sz="24" w:space="0" w:color="auto"/>
            </w:tcBorders>
          </w:tcPr>
          <w:p w:rsidR="00AB4B7C" w:rsidRPr="0089788B" w:rsidRDefault="002D1D01" w:rsidP="003B1821">
            <w:pPr>
              <w:rPr>
                <w:rFonts w:asciiTheme="minorHAnsi" w:hAnsiTheme="minorHAnsi"/>
                <w:sz w:val="22"/>
              </w:rPr>
            </w:pPr>
            <w:r>
              <w:rPr>
                <w:rFonts w:asciiTheme="minorHAnsi" w:hAnsiTheme="minorHAnsi"/>
                <w:sz w:val="22"/>
              </w:rPr>
              <w:t xml:space="preserve">Elle </w:t>
            </w:r>
            <w:r w:rsidR="006718A4" w:rsidRPr="0089788B">
              <w:rPr>
                <w:rFonts w:asciiTheme="minorHAnsi" w:hAnsiTheme="minorHAnsi"/>
                <w:sz w:val="22"/>
              </w:rPr>
              <w:t xml:space="preserve">n’a pas vu le monstre </w:t>
            </w:r>
            <w:r>
              <w:rPr>
                <w:rFonts w:asciiTheme="minorHAnsi" w:hAnsiTheme="minorHAnsi"/>
                <w:sz w:val="22"/>
              </w:rPr>
              <w:t>ni de</w:t>
            </w:r>
            <w:r w:rsidR="006718A4" w:rsidRPr="0089788B">
              <w:rPr>
                <w:rFonts w:asciiTheme="minorHAnsi" w:hAnsiTheme="minorHAnsi"/>
                <w:sz w:val="22"/>
              </w:rPr>
              <w:t xml:space="preserve"> meurtre. </w:t>
            </w:r>
            <w:r w:rsidR="00FA4A2D">
              <w:rPr>
                <w:rFonts w:asciiTheme="minorHAnsi" w:hAnsiTheme="minorHAnsi"/>
                <w:sz w:val="22"/>
              </w:rPr>
              <w:t>P</w:t>
            </w:r>
            <w:r w:rsidR="00A90FF1">
              <w:rPr>
                <w:rFonts w:asciiTheme="minorHAnsi" w:hAnsiTheme="minorHAnsi"/>
                <w:sz w:val="22"/>
              </w:rPr>
              <w:t xml:space="preserve">eut lui faire </w:t>
            </w:r>
            <w:r w:rsidR="003B1821">
              <w:rPr>
                <w:rFonts w:asciiTheme="minorHAnsi" w:hAnsiTheme="minorHAnsi"/>
                <w:sz w:val="22"/>
              </w:rPr>
              <w:t>réaliser</w:t>
            </w:r>
            <w:r w:rsidR="00A90FF1">
              <w:rPr>
                <w:rFonts w:asciiTheme="minorHAnsi" w:hAnsiTheme="minorHAnsi"/>
                <w:sz w:val="22"/>
              </w:rPr>
              <w:t xml:space="preserve"> la vérité et de ses actes</w:t>
            </w:r>
          </w:p>
        </w:tc>
        <w:tc>
          <w:tcPr>
            <w:tcW w:w="2765" w:type="dxa"/>
            <w:tcBorders>
              <w:top w:val="single" w:sz="24" w:space="0" w:color="auto"/>
            </w:tcBorders>
          </w:tcPr>
          <w:p w:rsidR="00AB4B7C" w:rsidRPr="0089788B" w:rsidRDefault="006718A4" w:rsidP="00AB4B7C">
            <w:pPr>
              <w:rPr>
                <w:rFonts w:asciiTheme="minorHAnsi" w:hAnsiTheme="minorHAnsi"/>
                <w:sz w:val="22"/>
              </w:rPr>
            </w:pPr>
            <w:r w:rsidRPr="0089788B">
              <w:rPr>
                <w:rFonts w:asciiTheme="minorHAnsi" w:hAnsiTheme="minorHAnsi"/>
                <w:sz w:val="22"/>
              </w:rPr>
              <w:t>Blanche est en bonne santé</w:t>
            </w:r>
          </w:p>
        </w:tc>
        <w:tc>
          <w:tcPr>
            <w:tcW w:w="1675" w:type="dxa"/>
            <w:tcBorders>
              <w:top w:val="single" w:sz="24" w:space="0" w:color="auto"/>
            </w:tcBorders>
          </w:tcPr>
          <w:p w:rsidR="00AB4B7C" w:rsidRPr="0089788B" w:rsidRDefault="006718A4" w:rsidP="00A90FF1">
            <w:pPr>
              <w:rPr>
                <w:rFonts w:asciiTheme="minorHAnsi" w:hAnsiTheme="minorHAnsi"/>
                <w:sz w:val="22"/>
              </w:rPr>
            </w:pPr>
            <w:r w:rsidRPr="0089788B">
              <w:rPr>
                <w:rFonts w:asciiTheme="minorHAnsi" w:hAnsiTheme="minorHAnsi"/>
                <w:sz w:val="22"/>
              </w:rPr>
              <w:t xml:space="preserve">Pense que les PJ sont </w:t>
            </w:r>
            <w:proofErr w:type="gramStart"/>
            <w:r w:rsidR="00B338C9" w:rsidRPr="0089788B">
              <w:rPr>
                <w:rFonts w:asciiTheme="minorHAnsi" w:hAnsiTheme="minorHAnsi"/>
                <w:sz w:val="22"/>
              </w:rPr>
              <w:t>commandités</w:t>
            </w:r>
            <w:proofErr w:type="gramEnd"/>
            <w:r w:rsidRPr="0089788B">
              <w:rPr>
                <w:rFonts w:asciiTheme="minorHAnsi" w:hAnsiTheme="minorHAnsi"/>
                <w:sz w:val="22"/>
              </w:rPr>
              <w:t xml:space="preserve"> par ses enfants pour la tuer</w:t>
            </w:r>
          </w:p>
        </w:tc>
      </w:tr>
      <w:tr w:rsidR="00AB4B7C" w:rsidRPr="00AB4B7C" w:rsidTr="00D5288C">
        <w:tc>
          <w:tcPr>
            <w:tcW w:w="1809" w:type="dxa"/>
          </w:tcPr>
          <w:p w:rsidR="00AB4B7C" w:rsidRPr="00EF7180" w:rsidRDefault="00AB4B7C" w:rsidP="00D5288C">
            <w:pPr>
              <w:jc w:val="center"/>
              <w:rPr>
                <w:rFonts w:asciiTheme="minorHAnsi" w:hAnsiTheme="minorHAnsi"/>
                <w:b/>
                <w:sz w:val="22"/>
              </w:rPr>
            </w:pPr>
            <w:r w:rsidRPr="00EF7180">
              <w:rPr>
                <w:rFonts w:asciiTheme="minorHAnsi" w:hAnsiTheme="minorHAnsi"/>
                <w:b/>
                <w:sz w:val="22"/>
              </w:rPr>
              <w:t>Colonel Billings</w:t>
            </w:r>
          </w:p>
        </w:tc>
        <w:tc>
          <w:tcPr>
            <w:tcW w:w="1560" w:type="dxa"/>
          </w:tcPr>
          <w:p w:rsidR="00AB4B7C" w:rsidRPr="0089788B" w:rsidRDefault="00D3460D" w:rsidP="00AB4B7C">
            <w:pPr>
              <w:rPr>
                <w:rFonts w:asciiTheme="minorHAnsi" w:hAnsiTheme="minorHAnsi"/>
                <w:sz w:val="22"/>
              </w:rPr>
            </w:pPr>
            <w:r>
              <w:rPr>
                <w:rFonts w:asciiTheme="minorHAnsi" w:hAnsiTheme="minorHAnsi"/>
                <w:sz w:val="22"/>
              </w:rPr>
              <w:t>Patriote sénile</w:t>
            </w:r>
          </w:p>
        </w:tc>
        <w:tc>
          <w:tcPr>
            <w:tcW w:w="2126" w:type="dxa"/>
          </w:tcPr>
          <w:p w:rsidR="00AB4B7C" w:rsidRPr="0089788B" w:rsidRDefault="00D3460D" w:rsidP="00AB4B7C">
            <w:pPr>
              <w:rPr>
                <w:rFonts w:asciiTheme="minorHAnsi" w:hAnsiTheme="minorHAnsi"/>
                <w:sz w:val="22"/>
              </w:rPr>
            </w:pPr>
            <w:r>
              <w:rPr>
                <w:rFonts w:asciiTheme="minorHAnsi" w:hAnsiTheme="minorHAnsi"/>
                <w:sz w:val="22"/>
              </w:rPr>
              <w:t>Ras</w:t>
            </w:r>
          </w:p>
        </w:tc>
        <w:tc>
          <w:tcPr>
            <w:tcW w:w="2977" w:type="dxa"/>
          </w:tcPr>
          <w:p w:rsidR="00AB4B7C" w:rsidRPr="0089788B" w:rsidRDefault="00B338C9" w:rsidP="00B338C9">
            <w:pPr>
              <w:rPr>
                <w:rFonts w:asciiTheme="minorHAnsi" w:hAnsiTheme="minorHAnsi"/>
                <w:sz w:val="22"/>
              </w:rPr>
            </w:pPr>
            <w:r>
              <w:rPr>
                <w:rFonts w:asciiTheme="minorHAnsi" w:hAnsiTheme="minorHAnsi"/>
                <w:sz w:val="22"/>
              </w:rPr>
              <w:t>Rien, hormis sa sénilité</w:t>
            </w:r>
          </w:p>
        </w:tc>
        <w:tc>
          <w:tcPr>
            <w:tcW w:w="2862" w:type="dxa"/>
          </w:tcPr>
          <w:p w:rsidR="00AB4B7C" w:rsidRPr="0089788B" w:rsidRDefault="00B338C9" w:rsidP="00AB4B7C">
            <w:pPr>
              <w:rPr>
                <w:rFonts w:asciiTheme="minorHAnsi" w:hAnsiTheme="minorHAnsi"/>
                <w:sz w:val="22"/>
              </w:rPr>
            </w:pPr>
            <w:r>
              <w:rPr>
                <w:rFonts w:asciiTheme="minorHAnsi" w:hAnsiTheme="minorHAnsi"/>
                <w:sz w:val="22"/>
              </w:rPr>
              <w:t>N</w:t>
            </w:r>
            <w:r w:rsidRPr="00B338C9">
              <w:rPr>
                <w:rFonts w:asciiTheme="minorHAnsi" w:hAnsiTheme="minorHAnsi"/>
                <w:sz w:val="22"/>
              </w:rPr>
              <w:t>e donne aucun résultat</w:t>
            </w:r>
          </w:p>
        </w:tc>
        <w:tc>
          <w:tcPr>
            <w:tcW w:w="2765" w:type="dxa"/>
          </w:tcPr>
          <w:p w:rsidR="00B338C9" w:rsidRPr="00B338C9" w:rsidRDefault="00B338C9" w:rsidP="00B338C9">
            <w:pPr>
              <w:rPr>
                <w:rFonts w:asciiTheme="minorHAnsi" w:hAnsiTheme="minorHAnsi"/>
                <w:sz w:val="22"/>
              </w:rPr>
            </w:pPr>
            <w:r>
              <w:rPr>
                <w:rFonts w:asciiTheme="minorHAnsi" w:hAnsiTheme="minorHAnsi"/>
                <w:sz w:val="22"/>
              </w:rPr>
              <w:t>S</w:t>
            </w:r>
            <w:r w:rsidRPr="00B338C9">
              <w:rPr>
                <w:rFonts w:asciiTheme="minorHAnsi" w:hAnsiTheme="minorHAnsi"/>
                <w:sz w:val="22"/>
              </w:rPr>
              <w:t>ouffre de sénilité</w:t>
            </w:r>
          </w:p>
          <w:p w:rsidR="00AB4B7C" w:rsidRPr="0089788B" w:rsidRDefault="00B338C9" w:rsidP="00B338C9">
            <w:pPr>
              <w:rPr>
                <w:rFonts w:asciiTheme="minorHAnsi" w:hAnsiTheme="minorHAnsi"/>
                <w:sz w:val="22"/>
              </w:rPr>
            </w:pPr>
            <w:r w:rsidRPr="00B338C9">
              <w:rPr>
                <w:rFonts w:asciiTheme="minorHAnsi" w:hAnsiTheme="minorHAnsi"/>
                <w:sz w:val="22"/>
              </w:rPr>
              <w:t>avancée.</w:t>
            </w:r>
            <w:r>
              <w:rPr>
                <w:rFonts w:asciiTheme="minorHAnsi" w:hAnsiTheme="minorHAnsi"/>
                <w:sz w:val="22"/>
              </w:rPr>
              <w:t xml:space="preserve"> Il n’y a pas de remède</w:t>
            </w:r>
          </w:p>
        </w:tc>
        <w:tc>
          <w:tcPr>
            <w:tcW w:w="1675" w:type="dxa"/>
          </w:tcPr>
          <w:p w:rsidR="00AB4B7C" w:rsidRPr="0089788B" w:rsidRDefault="00D3460D" w:rsidP="00AB4B7C">
            <w:pPr>
              <w:rPr>
                <w:rFonts w:asciiTheme="minorHAnsi" w:hAnsiTheme="minorHAnsi"/>
                <w:sz w:val="22"/>
              </w:rPr>
            </w:pPr>
            <w:r>
              <w:rPr>
                <w:rFonts w:asciiTheme="minorHAnsi" w:hAnsiTheme="minorHAnsi"/>
                <w:sz w:val="22"/>
              </w:rPr>
              <w:t>En fauteuil roulant</w:t>
            </w:r>
          </w:p>
        </w:tc>
      </w:tr>
      <w:tr w:rsidR="00AB4B7C" w:rsidRPr="00AB4B7C" w:rsidTr="00D5288C">
        <w:tc>
          <w:tcPr>
            <w:tcW w:w="1809" w:type="dxa"/>
          </w:tcPr>
          <w:p w:rsidR="00AB4B7C" w:rsidRPr="00EF7180" w:rsidRDefault="002620AA" w:rsidP="00D5288C">
            <w:pPr>
              <w:jc w:val="center"/>
              <w:rPr>
                <w:rFonts w:asciiTheme="minorHAnsi" w:hAnsiTheme="minorHAnsi"/>
                <w:b/>
                <w:sz w:val="22"/>
              </w:rPr>
            </w:pPr>
            <w:r w:rsidRPr="00EF7180">
              <w:rPr>
                <w:rFonts w:asciiTheme="minorHAnsi" w:hAnsiTheme="minorHAnsi"/>
                <w:b/>
                <w:sz w:val="22"/>
              </w:rPr>
              <w:t>Henry Barber</w:t>
            </w:r>
          </w:p>
        </w:tc>
        <w:tc>
          <w:tcPr>
            <w:tcW w:w="1560" w:type="dxa"/>
          </w:tcPr>
          <w:p w:rsidR="00AB4B7C" w:rsidRPr="0089788B" w:rsidRDefault="00D3460D" w:rsidP="00AB4B7C">
            <w:pPr>
              <w:rPr>
                <w:rFonts w:asciiTheme="minorHAnsi" w:hAnsiTheme="minorHAnsi"/>
                <w:sz w:val="22"/>
              </w:rPr>
            </w:pPr>
            <w:r>
              <w:rPr>
                <w:rFonts w:asciiTheme="minorHAnsi" w:hAnsiTheme="minorHAnsi"/>
                <w:sz w:val="22"/>
              </w:rPr>
              <w:t>Jeune homme efféminé</w:t>
            </w:r>
          </w:p>
        </w:tc>
        <w:tc>
          <w:tcPr>
            <w:tcW w:w="2126" w:type="dxa"/>
          </w:tcPr>
          <w:p w:rsidR="00AB4B7C" w:rsidRPr="0089788B" w:rsidRDefault="00FB651D" w:rsidP="00D5288C">
            <w:pPr>
              <w:rPr>
                <w:rFonts w:asciiTheme="minorHAnsi" w:hAnsiTheme="minorHAnsi"/>
                <w:sz w:val="22"/>
              </w:rPr>
            </w:pPr>
            <w:r>
              <w:rPr>
                <w:rFonts w:asciiTheme="minorHAnsi" w:hAnsiTheme="minorHAnsi"/>
                <w:sz w:val="22"/>
              </w:rPr>
              <w:t>Fils à problème</w:t>
            </w:r>
          </w:p>
        </w:tc>
        <w:tc>
          <w:tcPr>
            <w:tcW w:w="2977" w:type="dxa"/>
          </w:tcPr>
          <w:p w:rsidR="00AB4B7C" w:rsidRPr="0089788B" w:rsidRDefault="006718A4" w:rsidP="006718A4">
            <w:pPr>
              <w:rPr>
                <w:rFonts w:asciiTheme="minorHAnsi" w:hAnsiTheme="minorHAnsi"/>
                <w:sz w:val="22"/>
              </w:rPr>
            </w:pPr>
            <w:r w:rsidRPr="0089788B">
              <w:rPr>
                <w:rFonts w:asciiTheme="minorHAnsi" w:hAnsiTheme="minorHAnsi"/>
                <w:sz w:val="22"/>
              </w:rPr>
              <w:t>Barber est</w:t>
            </w:r>
            <w:r w:rsidR="00D5288C">
              <w:rPr>
                <w:rFonts w:asciiTheme="minorHAnsi" w:hAnsiTheme="minorHAnsi"/>
                <w:sz w:val="22"/>
              </w:rPr>
              <w:t xml:space="preserve"> asocial,</w:t>
            </w:r>
            <w:r w:rsidRPr="0089788B">
              <w:rPr>
                <w:rFonts w:asciiTheme="minorHAnsi" w:hAnsiTheme="minorHAnsi"/>
                <w:sz w:val="22"/>
              </w:rPr>
              <w:t xml:space="preserve"> maniaco-dépressif à tendance suicidaire</w:t>
            </w:r>
          </w:p>
        </w:tc>
        <w:tc>
          <w:tcPr>
            <w:tcW w:w="2862" w:type="dxa"/>
          </w:tcPr>
          <w:p w:rsidR="00AB4B7C" w:rsidRPr="0089788B" w:rsidRDefault="003B1821" w:rsidP="0001556D">
            <w:pPr>
              <w:rPr>
                <w:rFonts w:asciiTheme="minorHAnsi" w:hAnsiTheme="minorHAnsi"/>
                <w:sz w:val="22"/>
              </w:rPr>
            </w:pPr>
            <w:r>
              <w:rPr>
                <w:rFonts w:asciiTheme="minorHAnsi" w:hAnsiTheme="minorHAnsi"/>
                <w:sz w:val="22"/>
              </w:rPr>
              <w:t>Réalise</w:t>
            </w:r>
            <w:r w:rsidR="006718A4" w:rsidRPr="0089788B">
              <w:rPr>
                <w:rFonts w:asciiTheme="minorHAnsi" w:hAnsiTheme="minorHAnsi"/>
                <w:sz w:val="22"/>
              </w:rPr>
              <w:t xml:space="preserve"> que le personnel a été tué. Peut également </w:t>
            </w:r>
            <w:r w:rsidR="00FA4A2D">
              <w:rPr>
                <w:rFonts w:asciiTheme="minorHAnsi" w:hAnsiTheme="minorHAnsi"/>
                <w:sz w:val="22"/>
              </w:rPr>
              <w:t xml:space="preserve">limiter </w:t>
            </w:r>
            <w:r w:rsidR="006718A4" w:rsidRPr="0089788B">
              <w:rPr>
                <w:rFonts w:asciiTheme="minorHAnsi" w:hAnsiTheme="minorHAnsi"/>
                <w:sz w:val="22"/>
              </w:rPr>
              <w:t>ses pensées suicidaires</w:t>
            </w:r>
          </w:p>
        </w:tc>
        <w:tc>
          <w:tcPr>
            <w:tcW w:w="2765" w:type="dxa"/>
          </w:tcPr>
          <w:p w:rsidR="00AB4B7C" w:rsidRPr="0089788B" w:rsidRDefault="00D5288C" w:rsidP="00D5288C">
            <w:pPr>
              <w:rPr>
                <w:rFonts w:asciiTheme="minorHAnsi" w:hAnsiTheme="minorHAnsi"/>
                <w:sz w:val="22"/>
              </w:rPr>
            </w:pPr>
            <w:r>
              <w:rPr>
                <w:rFonts w:asciiTheme="minorHAnsi" w:hAnsiTheme="minorHAnsi"/>
                <w:sz w:val="22"/>
              </w:rPr>
              <w:t>E</w:t>
            </w:r>
            <w:r w:rsidR="006718A4" w:rsidRPr="0089788B">
              <w:rPr>
                <w:rFonts w:asciiTheme="minorHAnsi" w:hAnsiTheme="minorHAnsi"/>
                <w:sz w:val="22"/>
              </w:rPr>
              <w:t>n bonne santé physique</w:t>
            </w:r>
            <w:r>
              <w:rPr>
                <w:rFonts w:asciiTheme="minorHAnsi" w:hAnsiTheme="minorHAnsi"/>
                <w:sz w:val="22"/>
              </w:rPr>
              <w:t>.</w:t>
            </w:r>
            <w:r w:rsidR="006718A4" w:rsidRPr="0089788B">
              <w:rPr>
                <w:rFonts w:asciiTheme="minorHAnsi" w:hAnsiTheme="minorHAnsi"/>
                <w:sz w:val="22"/>
              </w:rPr>
              <w:t xml:space="preserve"> </w:t>
            </w:r>
            <w:r>
              <w:rPr>
                <w:rFonts w:asciiTheme="minorHAnsi" w:hAnsiTheme="minorHAnsi"/>
                <w:sz w:val="22"/>
              </w:rPr>
              <w:t>S</w:t>
            </w:r>
            <w:r w:rsidR="006718A4" w:rsidRPr="0089788B">
              <w:rPr>
                <w:rFonts w:asciiTheme="minorHAnsi" w:hAnsiTheme="minorHAnsi"/>
                <w:sz w:val="22"/>
              </w:rPr>
              <w:t xml:space="preserve">’il tente de se suicider, </w:t>
            </w:r>
            <w:r w:rsidR="00E57E94" w:rsidRPr="003A28EE">
              <w:rPr>
                <w:rFonts w:asciiTheme="minorHAnsi" w:hAnsiTheme="minorHAnsi"/>
                <w:sz w:val="22"/>
              </w:rPr>
              <w:t>il</w:t>
            </w:r>
            <w:r w:rsidR="00E57E94">
              <w:rPr>
                <w:rFonts w:asciiTheme="minorHAnsi" w:hAnsiTheme="minorHAnsi"/>
                <w:sz w:val="22"/>
              </w:rPr>
              <w:t xml:space="preserve"> </w:t>
            </w:r>
            <w:r w:rsidR="00E57E94" w:rsidRPr="003A28EE">
              <w:rPr>
                <w:rFonts w:asciiTheme="minorHAnsi" w:hAnsiTheme="minorHAnsi"/>
                <w:sz w:val="22"/>
              </w:rPr>
              <w:t>lui faut de</w:t>
            </w:r>
            <w:r w:rsidR="00E57E94">
              <w:rPr>
                <w:rFonts w:asciiTheme="minorHAnsi" w:hAnsiTheme="minorHAnsi"/>
                <w:sz w:val="22"/>
              </w:rPr>
              <w:t>s</w:t>
            </w:r>
            <w:r w:rsidR="00E57E94" w:rsidRPr="003A28EE">
              <w:rPr>
                <w:rFonts w:asciiTheme="minorHAnsi" w:hAnsiTheme="minorHAnsi"/>
                <w:sz w:val="22"/>
              </w:rPr>
              <w:t xml:space="preserve"> </w:t>
            </w:r>
            <w:r w:rsidR="00E57E94" w:rsidRPr="00E57E94">
              <w:rPr>
                <w:rFonts w:asciiTheme="minorHAnsi" w:hAnsiTheme="minorHAnsi"/>
                <w:b/>
                <w:sz w:val="22"/>
                <w:u w:val="single"/>
              </w:rPr>
              <w:t>calmants toutes les 4h</w:t>
            </w:r>
          </w:p>
        </w:tc>
        <w:tc>
          <w:tcPr>
            <w:tcW w:w="1675" w:type="dxa"/>
          </w:tcPr>
          <w:p w:rsidR="00AB4B7C" w:rsidRPr="0089788B" w:rsidRDefault="00AB4B7C" w:rsidP="00AB4B7C">
            <w:pPr>
              <w:rPr>
                <w:rFonts w:asciiTheme="minorHAnsi" w:hAnsiTheme="minorHAnsi"/>
                <w:sz w:val="22"/>
              </w:rPr>
            </w:pPr>
          </w:p>
        </w:tc>
      </w:tr>
      <w:tr w:rsidR="00AB4B7C" w:rsidRPr="00AB4B7C" w:rsidTr="00EF7180">
        <w:tc>
          <w:tcPr>
            <w:tcW w:w="1809" w:type="dxa"/>
            <w:tcBorders>
              <w:bottom w:val="single" w:sz="24" w:space="0" w:color="auto"/>
            </w:tcBorders>
          </w:tcPr>
          <w:p w:rsidR="00AB4B7C" w:rsidRPr="00EF7180" w:rsidRDefault="002620AA" w:rsidP="00D5288C">
            <w:pPr>
              <w:jc w:val="center"/>
              <w:rPr>
                <w:rFonts w:asciiTheme="minorHAnsi" w:hAnsiTheme="minorHAnsi"/>
                <w:b/>
                <w:sz w:val="22"/>
              </w:rPr>
            </w:pPr>
            <w:r w:rsidRPr="00EF7180">
              <w:rPr>
                <w:rFonts w:asciiTheme="minorHAnsi" w:hAnsiTheme="minorHAnsi"/>
                <w:b/>
                <w:sz w:val="22"/>
              </w:rPr>
              <w:t>Miss C</w:t>
            </w:r>
            <w:r w:rsidR="00B53A8C" w:rsidRPr="00EF7180">
              <w:rPr>
                <w:rFonts w:asciiTheme="minorHAnsi" w:hAnsiTheme="minorHAnsi"/>
                <w:b/>
                <w:sz w:val="22"/>
              </w:rPr>
              <w:t>ecil</w:t>
            </w:r>
            <w:r w:rsidRPr="00EF7180">
              <w:rPr>
                <w:rFonts w:asciiTheme="minorHAnsi" w:hAnsiTheme="minorHAnsi"/>
                <w:b/>
                <w:sz w:val="22"/>
              </w:rPr>
              <w:t xml:space="preserve"> Randolph</w:t>
            </w:r>
          </w:p>
        </w:tc>
        <w:tc>
          <w:tcPr>
            <w:tcW w:w="1560" w:type="dxa"/>
            <w:tcBorders>
              <w:bottom w:val="single" w:sz="24" w:space="0" w:color="auto"/>
            </w:tcBorders>
          </w:tcPr>
          <w:p w:rsidR="00AB4B7C" w:rsidRPr="0089788B" w:rsidRDefault="00B53A8C" w:rsidP="002D1D01">
            <w:pPr>
              <w:rPr>
                <w:rFonts w:asciiTheme="minorHAnsi" w:hAnsiTheme="minorHAnsi"/>
                <w:sz w:val="22"/>
              </w:rPr>
            </w:pPr>
            <w:r>
              <w:rPr>
                <w:rFonts w:asciiTheme="minorHAnsi" w:hAnsiTheme="minorHAnsi"/>
                <w:sz w:val="22"/>
              </w:rPr>
              <w:t>Epouse alcoolique</w:t>
            </w:r>
          </w:p>
        </w:tc>
        <w:tc>
          <w:tcPr>
            <w:tcW w:w="2126" w:type="dxa"/>
            <w:tcBorders>
              <w:bottom w:val="single" w:sz="24" w:space="0" w:color="auto"/>
            </w:tcBorders>
          </w:tcPr>
          <w:p w:rsidR="00AB4B7C" w:rsidRPr="0089788B" w:rsidRDefault="00D5288C" w:rsidP="00D5288C">
            <w:pPr>
              <w:rPr>
                <w:rFonts w:asciiTheme="minorHAnsi" w:hAnsiTheme="minorHAnsi"/>
                <w:sz w:val="22"/>
              </w:rPr>
            </w:pPr>
            <w:r>
              <w:rPr>
                <w:rFonts w:asciiTheme="minorHAnsi" w:hAnsiTheme="minorHAnsi"/>
                <w:sz w:val="22"/>
              </w:rPr>
              <w:t>E</w:t>
            </w:r>
            <w:r w:rsidR="00B53A8C" w:rsidRPr="002D1D01">
              <w:rPr>
                <w:rFonts w:asciiTheme="minorHAnsi" w:hAnsiTheme="minorHAnsi"/>
                <w:sz w:val="22"/>
              </w:rPr>
              <w:t>pouse d’un magnat de la presse.</w:t>
            </w:r>
            <w:r w:rsidR="00B53A8C">
              <w:rPr>
                <w:rFonts w:asciiTheme="minorHAnsi" w:hAnsiTheme="minorHAnsi"/>
                <w:sz w:val="22"/>
              </w:rPr>
              <w:t xml:space="preserve"> </w:t>
            </w:r>
            <w:r w:rsidR="00B53A8C" w:rsidRPr="002D1D01">
              <w:rPr>
                <w:rFonts w:asciiTheme="minorHAnsi" w:hAnsiTheme="minorHAnsi"/>
                <w:sz w:val="22"/>
              </w:rPr>
              <w:t>Elle</w:t>
            </w:r>
            <w:r w:rsidR="00B53A8C">
              <w:rPr>
                <w:rFonts w:asciiTheme="minorHAnsi" w:hAnsiTheme="minorHAnsi"/>
                <w:sz w:val="22"/>
              </w:rPr>
              <w:t xml:space="preserve"> </w:t>
            </w:r>
            <w:r>
              <w:rPr>
                <w:rFonts w:asciiTheme="minorHAnsi" w:hAnsiTheme="minorHAnsi"/>
                <w:sz w:val="22"/>
              </w:rPr>
              <w:t>est depuis longtemps alcoolique</w:t>
            </w:r>
          </w:p>
        </w:tc>
        <w:tc>
          <w:tcPr>
            <w:tcW w:w="2977" w:type="dxa"/>
            <w:tcBorders>
              <w:bottom w:val="single" w:sz="24" w:space="0" w:color="auto"/>
            </w:tcBorders>
          </w:tcPr>
          <w:p w:rsidR="003A28EE" w:rsidRPr="0089788B" w:rsidRDefault="003A28EE" w:rsidP="003A28EE">
            <w:pPr>
              <w:rPr>
                <w:rFonts w:asciiTheme="minorHAnsi" w:hAnsiTheme="minorHAnsi"/>
                <w:sz w:val="22"/>
              </w:rPr>
            </w:pPr>
            <w:r w:rsidRPr="003A28EE">
              <w:rPr>
                <w:rFonts w:asciiTheme="minorHAnsi" w:hAnsiTheme="minorHAnsi"/>
                <w:sz w:val="22"/>
              </w:rPr>
              <w:t>elle souffre de graves hallucinations,</w:t>
            </w:r>
            <w:r>
              <w:rPr>
                <w:rFonts w:asciiTheme="minorHAnsi" w:hAnsiTheme="minorHAnsi"/>
                <w:sz w:val="22"/>
              </w:rPr>
              <w:t xml:space="preserve"> </w:t>
            </w:r>
            <w:r w:rsidRPr="003A28EE">
              <w:rPr>
                <w:rFonts w:asciiTheme="minorHAnsi" w:hAnsiTheme="minorHAnsi"/>
                <w:sz w:val="22"/>
              </w:rPr>
              <w:t xml:space="preserve">résultant d’une </w:t>
            </w:r>
            <w:r>
              <w:rPr>
                <w:rFonts w:asciiTheme="minorHAnsi" w:hAnsiTheme="minorHAnsi"/>
                <w:sz w:val="22"/>
              </w:rPr>
              <w:t>paranoïa aiguë</w:t>
            </w:r>
          </w:p>
        </w:tc>
        <w:tc>
          <w:tcPr>
            <w:tcW w:w="2862" w:type="dxa"/>
            <w:tcBorders>
              <w:bottom w:val="single" w:sz="24" w:space="0" w:color="auto"/>
            </w:tcBorders>
          </w:tcPr>
          <w:p w:rsidR="00AB4B7C" w:rsidRPr="0089788B" w:rsidRDefault="00D5288C" w:rsidP="00D5288C">
            <w:pPr>
              <w:rPr>
                <w:rFonts w:asciiTheme="minorHAnsi" w:hAnsiTheme="minorHAnsi"/>
                <w:sz w:val="22"/>
              </w:rPr>
            </w:pPr>
            <w:r>
              <w:rPr>
                <w:rFonts w:asciiTheme="minorHAnsi" w:hAnsiTheme="minorHAnsi"/>
                <w:sz w:val="22"/>
              </w:rPr>
              <w:t>Elle tente d’aider</w:t>
            </w:r>
            <w:r w:rsidR="003A28EE" w:rsidRPr="003A28EE">
              <w:rPr>
                <w:rFonts w:asciiTheme="minorHAnsi" w:hAnsiTheme="minorHAnsi"/>
                <w:sz w:val="22"/>
              </w:rPr>
              <w:t xml:space="preserve"> mais retombe </w:t>
            </w:r>
            <w:r w:rsidR="003A28EE">
              <w:rPr>
                <w:rFonts w:asciiTheme="minorHAnsi" w:hAnsiTheme="minorHAnsi"/>
                <w:sz w:val="22"/>
              </w:rPr>
              <w:t>rapidement dans son état précé</w:t>
            </w:r>
            <w:r>
              <w:rPr>
                <w:rFonts w:asciiTheme="minorHAnsi" w:hAnsiTheme="minorHAnsi"/>
                <w:sz w:val="22"/>
              </w:rPr>
              <w:t>dent</w:t>
            </w:r>
          </w:p>
        </w:tc>
        <w:tc>
          <w:tcPr>
            <w:tcW w:w="2765" w:type="dxa"/>
            <w:tcBorders>
              <w:bottom w:val="single" w:sz="24" w:space="0" w:color="auto"/>
            </w:tcBorders>
          </w:tcPr>
          <w:p w:rsidR="00AB4B7C" w:rsidRPr="0089788B" w:rsidRDefault="00E57E94" w:rsidP="00E57E94">
            <w:pPr>
              <w:rPr>
                <w:rFonts w:asciiTheme="minorHAnsi" w:hAnsiTheme="minorHAnsi"/>
                <w:sz w:val="22"/>
              </w:rPr>
            </w:pPr>
            <w:r>
              <w:rPr>
                <w:rFonts w:asciiTheme="minorHAnsi" w:hAnsiTheme="minorHAnsi"/>
                <w:sz w:val="22"/>
              </w:rPr>
              <w:t>V</w:t>
            </w:r>
            <w:r w:rsidR="003A28EE" w:rsidRPr="003A28EE">
              <w:rPr>
                <w:rFonts w:asciiTheme="minorHAnsi" w:hAnsiTheme="minorHAnsi"/>
                <w:sz w:val="22"/>
              </w:rPr>
              <w:t>ictime d’alcoolisme avancé, il</w:t>
            </w:r>
            <w:r w:rsidR="003A28EE">
              <w:rPr>
                <w:rFonts w:asciiTheme="minorHAnsi" w:hAnsiTheme="minorHAnsi"/>
                <w:sz w:val="22"/>
              </w:rPr>
              <w:t xml:space="preserve"> </w:t>
            </w:r>
            <w:r w:rsidR="003A28EE" w:rsidRPr="003A28EE">
              <w:rPr>
                <w:rFonts w:asciiTheme="minorHAnsi" w:hAnsiTheme="minorHAnsi"/>
                <w:sz w:val="22"/>
              </w:rPr>
              <w:t>lui faut de</w:t>
            </w:r>
            <w:r>
              <w:rPr>
                <w:rFonts w:asciiTheme="minorHAnsi" w:hAnsiTheme="minorHAnsi"/>
                <w:sz w:val="22"/>
              </w:rPr>
              <w:t>s</w:t>
            </w:r>
            <w:r w:rsidR="003A28EE" w:rsidRPr="003A28EE">
              <w:rPr>
                <w:rFonts w:asciiTheme="minorHAnsi" w:hAnsiTheme="minorHAnsi"/>
                <w:sz w:val="22"/>
              </w:rPr>
              <w:t xml:space="preserve"> </w:t>
            </w:r>
            <w:r w:rsidR="003A28EE" w:rsidRPr="00E57E94">
              <w:rPr>
                <w:rFonts w:asciiTheme="minorHAnsi" w:hAnsiTheme="minorHAnsi"/>
                <w:b/>
                <w:sz w:val="22"/>
                <w:u w:val="single"/>
              </w:rPr>
              <w:t xml:space="preserve">calmants toutes les </w:t>
            </w:r>
            <w:r w:rsidRPr="00E57E94">
              <w:rPr>
                <w:rFonts w:asciiTheme="minorHAnsi" w:hAnsiTheme="minorHAnsi"/>
                <w:b/>
                <w:sz w:val="22"/>
                <w:u w:val="single"/>
              </w:rPr>
              <w:t>4h</w:t>
            </w:r>
          </w:p>
        </w:tc>
        <w:tc>
          <w:tcPr>
            <w:tcW w:w="1675" w:type="dxa"/>
            <w:tcBorders>
              <w:bottom w:val="single" w:sz="24" w:space="0" w:color="auto"/>
            </w:tcBorders>
          </w:tcPr>
          <w:p w:rsidR="00AB4B7C" w:rsidRPr="0089788B" w:rsidRDefault="00AB4B7C" w:rsidP="00AB4B7C">
            <w:pPr>
              <w:rPr>
                <w:rFonts w:asciiTheme="minorHAnsi" w:hAnsiTheme="minorHAnsi"/>
                <w:sz w:val="22"/>
              </w:rPr>
            </w:pPr>
          </w:p>
        </w:tc>
      </w:tr>
      <w:tr w:rsidR="00AB4B7C" w:rsidRPr="00AB4B7C" w:rsidTr="00EF7180">
        <w:tc>
          <w:tcPr>
            <w:tcW w:w="1809" w:type="dxa"/>
            <w:tcBorders>
              <w:top w:val="single" w:sz="24" w:space="0" w:color="auto"/>
            </w:tcBorders>
          </w:tcPr>
          <w:p w:rsidR="00AB4B7C" w:rsidRPr="00EF7180" w:rsidRDefault="00096FFA" w:rsidP="00D5288C">
            <w:pPr>
              <w:jc w:val="center"/>
              <w:rPr>
                <w:rFonts w:asciiTheme="minorHAnsi" w:hAnsiTheme="minorHAnsi"/>
                <w:b/>
                <w:sz w:val="22"/>
              </w:rPr>
            </w:pPr>
            <w:r w:rsidRPr="00EF7180">
              <w:rPr>
                <w:rFonts w:asciiTheme="minorHAnsi" w:hAnsiTheme="minorHAnsi"/>
                <w:b/>
                <w:sz w:val="22"/>
              </w:rPr>
              <w:t>Allen Harding</w:t>
            </w:r>
          </w:p>
        </w:tc>
        <w:tc>
          <w:tcPr>
            <w:tcW w:w="1560" w:type="dxa"/>
            <w:tcBorders>
              <w:top w:val="single" w:sz="24" w:space="0" w:color="auto"/>
            </w:tcBorders>
          </w:tcPr>
          <w:p w:rsidR="00AB4B7C" w:rsidRPr="0089788B" w:rsidRDefault="00096FFA" w:rsidP="00AB4B7C">
            <w:pPr>
              <w:rPr>
                <w:rFonts w:asciiTheme="minorHAnsi" w:hAnsiTheme="minorHAnsi"/>
                <w:sz w:val="22"/>
              </w:rPr>
            </w:pPr>
            <w:r>
              <w:rPr>
                <w:rFonts w:asciiTheme="minorHAnsi" w:hAnsiTheme="minorHAnsi"/>
                <w:sz w:val="22"/>
              </w:rPr>
              <w:t>Poète raté fou</w:t>
            </w:r>
          </w:p>
        </w:tc>
        <w:tc>
          <w:tcPr>
            <w:tcW w:w="2126" w:type="dxa"/>
            <w:tcBorders>
              <w:top w:val="single" w:sz="24" w:space="0" w:color="auto"/>
            </w:tcBorders>
          </w:tcPr>
          <w:p w:rsidR="00AB4B7C" w:rsidRDefault="00096FFA" w:rsidP="00AB4B7C">
            <w:pPr>
              <w:rPr>
                <w:rFonts w:asciiTheme="minorHAnsi" w:hAnsiTheme="minorHAnsi"/>
                <w:sz w:val="22"/>
              </w:rPr>
            </w:pPr>
            <w:r>
              <w:rPr>
                <w:rFonts w:asciiTheme="minorHAnsi" w:hAnsiTheme="minorHAnsi"/>
                <w:sz w:val="22"/>
              </w:rPr>
              <w:t>Chaumards et entends des voix.</w:t>
            </w:r>
          </w:p>
          <w:p w:rsidR="00096FFA" w:rsidRPr="00096FFA" w:rsidRDefault="00096FFA" w:rsidP="00AB4B7C">
            <w:pPr>
              <w:rPr>
                <w:rFonts w:asciiTheme="minorHAnsi" w:hAnsiTheme="minorHAnsi"/>
                <w:b/>
                <w:sz w:val="22"/>
                <w:u w:val="single"/>
              </w:rPr>
            </w:pPr>
            <w:r w:rsidRPr="00096FFA">
              <w:rPr>
                <w:rFonts w:asciiTheme="minorHAnsi" w:hAnsiTheme="minorHAnsi"/>
                <w:b/>
                <w:sz w:val="22"/>
                <w:u w:val="single"/>
              </w:rPr>
              <w:t>C’est lui qui a invoqué la créature</w:t>
            </w:r>
          </w:p>
        </w:tc>
        <w:tc>
          <w:tcPr>
            <w:tcW w:w="2977" w:type="dxa"/>
            <w:tcBorders>
              <w:top w:val="single" w:sz="24" w:space="0" w:color="auto"/>
            </w:tcBorders>
          </w:tcPr>
          <w:p w:rsidR="00AB4B7C" w:rsidRPr="0089788B" w:rsidRDefault="00096FFA" w:rsidP="00096FFA">
            <w:pPr>
              <w:rPr>
                <w:rFonts w:asciiTheme="minorHAnsi" w:hAnsiTheme="minorHAnsi"/>
                <w:sz w:val="22"/>
              </w:rPr>
            </w:pPr>
            <w:r>
              <w:rPr>
                <w:rFonts w:asciiTheme="minorHAnsi" w:hAnsiTheme="minorHAnsi"/>
                <w:sz w:val="22"/>
              </w:rPr>
              <w:t>Harding est un cas désespéré ; irrémédiablement fou</w:t>
            </w:r>
          </w:p>
        </w:tc>
        <w:tc>
          <w:tcPr>
            <w:tcW w:w="2862" w:type="dxa"/>
            <w:tcBorders>
              <w:top w:val="single" w:sz="24" w:space="0" w:color="auto"/>
            </w:tcBorders>
          </w:tcPr>
          <w:p w:rsidR="00AB4B7C" w:rsidRPr="0089788B" w:rsidRDefault="00096FFA" w:rsidP="00787861">
            <w:pPr>
              <w:rPr>
                <w:rFonts w:asciiTheme="minorHAnsi" w:hAnsiTheme="minorHAnsi"/>
                <w:sz w:val="22"/>
              </w:rPr>
            </w:pPr>
            <w:r>
              <w:rPr>
                <w:rFonts w:asciiTheme="minorHAnsi" w:hAnsiTheme="minorHAnsi"/>
                <w:sz w:val="22"/>
              </w:rPr>
              <w:t xml:space="preserve">Peut délivrer </w:t>
            </w:r>
            <w:r w:rsidRPr="00096FFA">
              <w:rPr>
                <w:rFonts w:asciiTheme="minorHAnsi" w:hAnsiTheme="minorHAnsi"/>
                <w:sz w:val="22"/>
              </w:rPr>
              <w:t>des indices cryptiques</w:t>
            </w:r>
            <w:r>
              <w:rPr>
                <w:rFonts w:asciiTheme="minorHAnsi" w:hAnsiTheme="minorHAnsi"/>
                <w:sz w:val="22"/>
              </w:rPr>
              <w:t xml:space="preserve"> : </w:t>
            </w:r>
            <w:r w:rsidRPr="00096FFA">
              <w:rPr>
                <w:rFonts w:asciiTheme="minorHAnsi" w:hAnsiTheme="minorHAnsi"/>
                <w:sz w:val="22"/>
              </w:rPr>
              <w:t>« Je ne l’ai pas laissée rentrer !</w:t>
            </w:r>
            <w:r>
              <w:rPr>
                <w:rFonts w:asciiTheme="minorHAnsi" w:hAnsiTheme="minorHAnsi"/>
                <w:sz w:val="22"/>
              </w:rPr>
              <w:t> », « N</w:t>
            </w:r>
            <w:r w:rsidRPr="00096FFA">
              <w:rPr>
                <w:rFonts w:asciiTheme="minorHAnsi" w:hAnsiTheme="minorHAnsi"/>
                <w:sz w:val="22"/>
              </w:rPr>
              <w:t>ous allons</w:t>
            </w:r>
            <w:r w:rsidR="00832328">
              <w:rPr>
                <w:rFonts w:asciiTheme="minorHAnsi" w:hAnsiTheme="minorHAnsi"/>
                <w:sz w:val="22"/>
              </w:rPr>
              <w:t xml:space="preserve"> </w:t>
            </w:r>
            <w:r w:rsidRPr="00096FFA">
              <w:rPr>
                <w:rFonts w:asciiTheme="minorHAnsi" w:hAnsiTheme="minorHAnsi"/>
                <w:sz w:val="22"/>
              </w:rPr>
              <w:t>tous mourir ! »</w:t>
            </w:r>
            <w:r>
              <w:rPr>
                <w:rFonts w:asciiTheme="minorHAnsi" w:hAnsiTheme="minorHAnsi"/>
                <w:sz w:val="22"/>
              </w:rPr>
              <w:t xml:space="preserve">, </w:t>
            </w:r>
            <w:r w:rsidRPr="00096FFA">
              <w:rPr>
                <w:rFonts w:asciiTheme="minorHAnsi" w:hAnsiTheme="minorHAnsi"/>
                <w:sz w:val="22"/>
              </w:rPr>
              <w:t>« Elle doit se</w:t>
            </w:r>
            <w:r w:rsidR="00832328">
              <w:rPr>
                <w:rFonts w:asciiTheme="minorHAnsi" w:hAnsiTheme="minorHAnsi"/>
                <w:sz w:val="22"/>
              </w:rPr>
              <w:t xml:space="preserve"> </w:t>
            </w:r>
            <w:r w:rsidRPr="00096FFA">
              <w:rPr>
                <w:rFonts w:asciiTheme="minorHAnsi" w:hAnsiTheme="minorHAnsi"/>
                <w:sz w:val="22"/>
              </w:rPr>
              <w:t>nourrir avant de repartir</w:t>
            </w:r>
            <w:r>
              <w:rPr>
                <w:rFonts w:asciiTheme="minorHAnsi" w:hAnsiTheme="minorHAnsi"/>
                <w:sz w:val="22"/>
              </w:rPr>
              <w:t xml:space="preserve"> », </w:t>
            </w:r>
            <w:r w:rsidR="00787861">
              <w:rPr>
                <w:rFonts w:asciiTheme="minorHAnsi" w:hAnsiTheme="minorHAnsi"/>
                <w:sz w:val="22"/>
              </w:rPr>
              <w:t>…</w:t>
            </w:r>
          </w:p>
        </w:tc>
        <w:tc>
          <w:tcPr>
            <w:tcW w:w="2765" w:type="dxa"/>
            <w:tcBorders>
              <w:top w:val="single" w:sz="24" w:space="0" w:color="auto"/>
            </w:tcBorders>
          </w:tcPr>
          <w:p w:rsidR="00096FFA" w:rsidRDefault="00096FFA" w:rsidP="00096FFA">
            <w:pPr>
              <w:rPr>
                <w:rFonts w:asciiTheme="minorHAnsi" w:hAnsiTheme="minorHAnsi"/>
                <w:sz w:val="22"/>
              </w:rPr>
            </w:pPr>
            <w:r>
              <w:rPr>
                <w:rFonts w:asciiTheme="minorHAnsi" w:hAnsiTheme="minorHAnsi"/>
                <w:sz w:val="22"/>
              </w:rPr>
              <w:t>symptômes</w:t>
            </w:r>
            <w:r w:rsidRPr="00096FFA">
              <w:rPr>
                <w:rFonts w:asciiTheme="minorHAnsi" w:hAnsiTheme="minorHAnsi"/>
                <w:sz w:val="22"/>
              </w:rPr>
              <w:t xml:space="preserve"> d’une consommation excessive</w:t>
            </w:r>
            <w:r>
              <w:rPr>
                <w:rFonts w:asciiTheme="minorHAnsi" w:hAnsiTheme="minorHAnsi"/>
                <w:sz w:val="22"/>
              </w:rPr>
              <w:t xml:space="preserve"> </w:t>
            </w:r>
            <w:r w:rsidRPr="00096FFA">
              <w:rPr>
                <w:rFonts w:asciiTheme="minorHAnsi" w:hAnsiTheme="minorHAnsi"/>
                <w:sz w:val="22"/>
              </w:rPr>
              <w:t>d’alcool et de drogues</w:t>
            </w:r>
          </w:p>
          <w:p w:rsidR="00096FFA" w:rsidRDefault="00096FFA" w:rsidP="00096FFA">
            <w:pPr>
              <w:rPr>
                <w:rFonts w:asciiTheme="minorHAnsi" w:hAnsiTheme="minorHAnsi"/>
                <w:sz w:val="22"/>
              </w:rPr>
            </w:pPr>
            <w:r>
              <w:rPr>
                <w:rFonts w:asciiTheme="minorHAnsi" w:hAnsiTheme="minorHAnsi"/>
                <w:sz w:val="22"/>
              </w:rPr>
              <w:t>I</w:t>
            </w:r>
            <w:r w:rsidRPr="003A28EE">
              <w:rPr>
                <w:rFonts w:asciiTheme="minorHAnsi" w:hAnsiTheme="minorHAnsi"/>
                <w:sz w:val="22"/>
              </w:rPr>
              <w:t>l</w:t>
            </w:r>
            <w:r>
              <w:rPr>
                <w:rFonts w:asciiTheme="minorHAnsi" w:hAnsiTheme="minorHAnsi"/>
                <w:sz w:val="22"/>
              </w:rPr>
              <w:t xml:space="preserve"> </w:t>
            </w:r>
            <w:r w:rsidRPr="003A28EE">
              <w:rPr>
                <w:rFonts w:asciiTheme="minorHAnsi" w:hAnsiTheme="minorHAnsi"/>
                <w:sz w:val="22"/>
              </w:rPr>
              <w:t>lui faut de</w:t>
            </w:r>
            <w:r>
              <w:rPr>
                <w:rFonts w:asciiTheme="minorHAnsi" w:hAnsiTheme="minorHAnsi"/>
                <w:sz w:val="22"/>
              </w:rPr>
              <w:t xml:space="preserve"> puissants</w:t>
            </w:r>
            <w:r w:rsidRPr="003A28EE">
              <w:rPr>
                <w:rFonts w:asciiTheme="minorHAnsi" w:hAnsiTheme="minorHAnsi"/>
                <w:sz w:val="22"/>
              </w:rPr>
              <w:t xml:space="preserve"> </w:t>
            </w:r>
            <w:r w:rsidRPr="00E57E94">
              <w:rPr>
                <w:rFonts w:asciiTheme="minorHAnsi" w:hAnsiTheme="minorHAnsi"/>
                <w:b/>
                <w:sz w:val="22"/>
                <w:u w:val="single"/>
              </w:rPr>
              <w:t>calmants toutes les 4h</w:t>
            </w:r>
          </w:p>
          <w:p w:rsidR="00AB4B7C" w:rsidRPr="0089788B" w:rsidRDefault="00096FFA" w:rsidP="00096FFA">
            <w:pPr>
              <w:rPr>
                <w:rFonts w:asciiTheme="minorHAnsi" w:hAnsiTheme="minorHAnsi"/>
                <w:sz w:val="22"/>
              </w:rPr>
            </w:pPr>
            <w:r>
              <w:rPr>
                <w:rFonts w:asciiTheme="minorHAnsi" w:hAnsiTheme="minorHAnsi"/>
                <w:sz w:val="22"/>
              </w:rPr>
              <w:t>Avec réussite en Pharmacologie</w:t>
            </w:r>
            <w:r w:rsidRPr="00096FFA">
              <w:rPr>
                <w:rFonts w:asciiTheme="minorHAnsi" w:hAnsiTheme="minorHAnsi"/>
                <w:sz w:val="22"/>
              </w:rPr>
              <w:t>.</w:t>
            </w:r>
          </w:p>
        </w:tc>
        <w:tc>
          <w:tcPr>
            <w:tcW w:w="1675" w:type="dxa"/>
            <w:tcBorders>
              <w:top w:val="single" w:sz="24" w:space="0" w:color="auto"/>
            </w:tcBorders>
          </w:tcPr>
          <w:p w:rsidR="00AB4B7C" w:rsidRPr="0089788B" w:rsidRDefault="00AB4B7C" w:rsidP="00AB4B7C">
            <w:pPr>
              <w:rPr>
                <w:rFonts w:asciiTheme="minorHAnsi" w:hAnsiTheme="minorHAnsi"/>
                <w:sz w:val="22"/>
              </w:rPr>
            </w:pPr>
          </w:p>
        </w:tc>
      </w:tr>
      <w:tr w:rsidR="00AB4B7C" w:rsidRPr="00AB4B7C" w:rsidTr="00D5288C">
        <w:tc>
          <w:tcPr>
            <w:tcW w:w="1809" w:type="dxa"/>
          </w:tcPr>
          <w:p w:rsidR="00AB4B7C" w:rsidRPr="00EF7180" w:rsidRDefault="00CA0A08" w:rsidP="00D5288C">
            <w:pPr>
              <w:jc w:val="center"/>
              <w:rPr>
                <w:rFonts w:asciiTheme="minorHAnsi" w:hAnsiTheme="minorHAnsi"/>
                <w:b/>
                <w:sz w:val="22"/>
              </w:rPr>
            </w:pPr>
            <w:proofErr w:type="spellStart"/>
            <w:r w:rsidRPr="00EF7180">
              <w:rPr>
                <w:rFonts w:asciiTheme="minorHAnsi" w:hAnsiTheme="minorHAnsi"/>
                <w:b/>
                <w:sz w:val="22"/>
              </w:rPr>
              <w:t>Darlène</w:t>
            </w:r>
            <w:proofErr w:type="spellEnd"/>
          </w:p>
        </w:tc>
        <w:tc>
          <w:tcPr>
            <w:tcW w:w="1560" w:type="dxa"/>
          </w:tcPr>
          <w:p w:rsidR="00AB4B7C" w:rsidRPr="0089788B" w:rsidRDefault="00CA0A08" w:rsidP="00AB4B7C">
            <w:pPr>
              <w:rPr>
                <w:rFonts w:asciiTheme="minorHAnsi" w:hAnsiTheme="minorHAnsi"/>
                <w:sz w:val="22"/>
              </w:rPr>
            </w:pPr>
            <w:r>
              <w:rPr>
                <w:rFonts w:asciiTheme="minorHAnsi" w:hAnsiTheme="minorHAnsi"/>
                <w:sz w:val="22"/>
              </w:rPr>
              <w:t>Magnifique jeune femme</w:t>
            </w:r>
          </w:p>
        </w:tc>
        <w:tc>
          <w:tcPr>
            <w:tcW w:w="2126" w:type="dxa"/>
          </w:tcPr>
          <w:p w:rsidR="00AB4B7C" w:rsidRPr="0089788B" w:rsidRDefault="00CA0A08" w:rsidP="00CA0A08">
            <w:pPr>
              <w:rPr>
                <w:rFonts w:asciiTheme="minorHAnsi" w:hAnsiTheme="minorHAnsi"/>
                <w:sz w:val="22"/>
              </w:rPr>
            </w:pPr>
            <w:r>
              <w:rPr>
                <w:rFonts w:asciiTheme="minorHAnsi" w:hAnsiTheme="minorHAnsi"/>
                <w:sz w:val="22"/>
              </w:rPr>
              <w:t>S</w:t>
            </w:r>
            <w:r w:rsidRPr="00CA0A08">
              <w:rPr>
                <w:rFonts w:asciiTheme="minorHAnsi" w:hAnsiTheme="minorHAnsi"/>
                <w:sz w:val="22"/>
              </w:rPr>
              <w:t>ans-abri des rues de New</w:t>
            </w:r>
            <w:r>
              <w:rPr>
                <w:rFonts w:asciiTheme="minorHAnsi" w:hAnsiTheme="minorHAnsi"/>
                <w:sz w:val="22"/>
              </w:rPr>
              <w:t xml:space="preserve"> </w:t>
            </w:r>
            <w:r w:rsidRPr="00CA0A08">
              <w:rPr>
                <w:rFonts w:asciiTheme="minorHAnsi" w:hAnsiTheme="minorHAnsi"/>
                <w:sz w:val="22"/>
              </w:rPr>
              <w:t xml:space="preserve">York. </w:t>
            </w:r>
            <w:r>
              <w:rPr>
                <w:rFonts w:asciiTheme="minorHAnsi" w:hAnsiTheme="minorHAnsi"/>
                <w:sz w:val="22"/>
              </w:rPr>
              <w:t>N</w:t>
            </w:r>
            <w:r w:rsidRPr="00CA0A08">
              <w:rPr>
                <w:rFonts w:asciiTheme="minorHAnsi" w:hAnsiTheme="minorHAnsi"/>
                <w:sz w:val="22"/>
              </w:rPr>
              <w:t xml:space="preserve">om de famille </w:t>
            </w:r>
            <w:r>
              <w:rPr>
                <w:rFonts w:asciiTheme="minorHAnsi" w:hAnsiTheme="minorHAnsi"/>
                <w:sz w:val="22"/>
              </w:rPr>
              <w:t>inconnu</w:t>
            </w:r>
          </w:p>
        </w:tc>
        <w:tc>
          <w:tcPr>
            <w:tcW w:w="2977" w:type="dxa"/>
          </w:tcPr>
          <w:p w:rsidR="00AB4B7C" w:rsidRPr="0089788B" w:rsidRDefault="00CA0A08" w:rsidP="00CA0A08">
            <w:pPr>
              <w:rPr>
                <w:rFonts w:asciiTheme="minorHAnsi" w:hAnsiTheme="minorHAnsi"/>
                <w:sz w:val="22"/>
              </w:rPr>
            </w:pPr>
            <w:r>
              <w:rPr>
                <w:rFonts w:asciiTheme="minorHAnsi" w:hAnsiTheme="minorHAnsi"/>
                <w:sz w:val="22"/>
              </w:rPr>
              <w:t>E</w:t>
            </w:r>
            <w:r w:rsidRPr="00CA0A08">
              <w:rPr>
                <w:rFonts w:asciiTheme="minorHAnsi" w:hAnsiTheme="minorHAnsi"/>
                <w:sz w:val="22"/>
              </w:rPr>
              <w:t>lle souffre d’amnésie totale et</w:t>
            </w:r>
            <w:r>
              <w:rPr>
                <w:rFonts w:asciiTheme="minorHAnsi" w:hAnsiTheme="minorHAnsi"/>
                <w:sz w:val="22"/>
              </w:rPr>
              <w:t xml:space="preserve"> </w:t>
            </w:r>
            <w:r w:rsidRPr="00CA0A08">
              <w:rPr>
                <w:rFonts w:asciiTheme="minorHAnsi" w:hAnsiTheme="minorHAnsi"/>
                <w:sz w:val="22"/>
              </w:rPr>
              <w:t>vraisemblablement irréversible et présente</w:t>
            </w:r>
            <w:r>
              <w:rPr>
                <w:rFonts w:asciiTheme="minorHAnsi" w:hAnsiTheme="minorHAnsi"/>
                <w:sz w:val="22"/>
              </w:rPr>
              <w:t xml:space="preserve"> </w:t>
            </w:r>
            <w:r w:rsidRPr="00CA0A08">
              <w:rPr>
                <w:rFonts w:asciiTheme="minorHAnsi" w:hAnsiTheme="minorHAnsi"/>
                <w:sz w:val="22"/>
              </w:rPr>
              <w:t>un comportement autiste</w:t>
            </w:r>
          </w:p>
        </w:tc>
        <w:tc>
          <w:tcPr>
            <w:tcW w:w="2862" w:type="dxa"/>
          </w:tcPr>
          <w:p w:rsidR="00AB4B7C" w:rsidRPr="0089788B" w:rsidRDefault="00CA0A08" w:rsidP="00787861">
            <w:pPr>
              <w:rPr>
                <w:rFonts w:asciiTheme="minorHAnsi" w:hAnsiTheme="minorHAnsi"/>
                <w:sz w:val="22"/>
              </w:rPr>
            </w:pPr>
            <w:r>
              <w:rPr>
                <w:rFonts w:asciiTheme="minorHAnsi" w:hAnsiTheme="minorHAnsi"/>
                <w:sz w:val="22"/>
              </w:rPr>
              <w:t>E</w:t>
            </w:r>
            <w:r w:rsidRPr="00CA0A08">
              <w:rPr>
                <w:rFonts w:asciiTheme="minorHAnsi" w:hAnsiTheme="minorHAnsi"/>
                <w:sz w:val="22"/>
              </w:rPr>
              <w:t>lle raconte ce qu’elle a</w:t>
            </w:r>
            <w:r>
              <w:rPr>
                <w:rFonts w:asciiTheme="minorHAnsi" w:hAnsiTheme="minorHAnsi"/>
                <w:sz w:val="22"/>
              </w:rPr>
              <w:t xml:space="preserve"> </w:t>
            </w:r>
            <w:r w:rsidRPr="00CA0A08">
              <w:rPr>
                <w:rFonts w:asciiTheme="minorHAnsi" w:hAnsiTheme="minorHAnsi"/>
                <w:sz w:val="22"/>
              </w:rPr>
              <w:t xml:space="preserve">vu à la cave. </w:t>
            </w:r>
            <w:r w:rsidR="00787861">
              <w:rPr>
                <w:rFonts w:asciiTheme="minorHAnsi" w:hAnsiTheme="minorHAnsi"/>
                <w:sz w:val="22"/>
              </w:rPr>
              <w:t>Avec</w:t>
            </w:r>
            <w:r w:rsidRPr="00CA0A08">
              <w:rPr>
                <w:rFonts w:asciiTheme="minorHAnsi" w:hAnsiTheme="minorHAnsi"/>
                <w:sz w:val="22"/>
              </w:rPr>
              <w:t xml:space="preserve"> un</w:t>
            </w:r>
            <w:r>
              <w:rPr>
                <w:rFonts w:asciiTheme="minorHAnsi" w:hAnsiTheme="minorHAnsi"/>
                <w:sz w:val="22"/>
              </w:rPr>
              <w:t xml:space="preserve"> mélange de drogues,</w:t>
            </w:r>
            <w:r w:rsidRPr="00CA0A08">
              <w:rPr>
                <w:rFonts w:asciiTheme="minorHAnsi" w:hAnsiTheme="minorHAnsi"/>
                <w:sz w:val="22"/>
              </w:rPr>
              <w:t xml:space="preserve"> elle peut prendre</w:t>
            </w:r>
            <w:r>
              <w:rPr>
                <w:rFonts w:asciiTheme="minorHAnsi" w:hAnsiTheme="minorHAnsi"/>
                <w:sz w:val="22"/>
              </w:rPr>
              <w:t xml:space="preserve"> </w:t>
            </w:r>
            <w:r w:rsidRPr="00CA0A08">
              <w:rPr>
                <w:rFonts w:asciiTheme="minorHAnsi" w:hAnsiTheme="minorHAnsi"/>
                <w:sz w:val="22"/>
              </w:rPr>
              <w:t xml:space="preserve">contact avec </w:t>
            </w:r>
            <w:proofErr w:type="spellStart"/>
            <w:r>
              <w:rPr>
                <w:rFonts w:asciiTheme="minorHAnsi" w:hAnsiTheme="minorHAnsi"/>
                <w:sz w:val="22"/>
              </w:rPr>
              <w:t>Annephis</w:t>
            </w:r>
            <w:proofErr w:type="spellEnd"/>
          </w:p>
        </w:tc>
        <w:tc>
          <w:tcPr>
            <w:tcW w:w="2765" w:type="dxa"/>
          </w:tcPr>
          <w:p w:rsidR="00AB4B7C" w:rsidRPr="0089788B" w:rsidRDefault="00CA0A08" w:rsidP="00CA0A08">
            <w:pPr>
              <w:rPr>
                <w:rFonts w:asciiTheme="minorHAnsi" w:hAnsiTheme="minorHAnsi"/>
                <w:sz w:val="22"/>
              </w:rPr>
            </w:pPr>
            <w:proofErr w:type="spellStart"/>
            <w:r w:rsidRPr="00CA0A08">
              <w:rPr>
                <w:rFonts w:asciiTheme="minorHAnsi" w:hAnsiTheme="minorHAnsi"/>
                <w:sz w:val="22"/>
              </w:rPr>
              <w:t>Darlene</w:t>
            </w:r>
            <w:proofErr w:type="spellEnd"/>
            <w:r w:rsidRPr="00CA0A08">
              <w:rPr>
                <w:rFonts w:asciiTheme="minorHAnsi" w:hAnsiTheme="minorHAnsi"/>
                <w:sz w:val="22"/>
              </w:rPr>
              <w:t xml:space="preserve"> n’a aucun problème de</w:t>
            </w:r>
            <w:r>
              <w:rPr>
                <w:rFonts w:asciiTheme="minorHAnsi" w:hAnsiTheme="minorHAnsi"/>
                <w:sz w:val="22"/>
              </w:rPr>
              <w:t xml:space="preserve"> santé particulier</w:t>
            </w:r>
          </w:p>
        </w:tc>
        <w:tc>
          <w:tcPr>
            <w:tcW w:w="1675" w:type="dxa"/>
          </w:tcPr>
          <w:p w:rsidR="00AB4B7C" w:rsidRPr="0089788B" w:rsidRDefault="00CA0A08" w:rsidP="00CA0A08">
            <w:pPr>
              <w:rPr>
                <w:rFonts w:asciiTheme="minorHAnsi" w:hAnsiTheme="minorHAnsi"/>
                <w:sz w:val="22"/>
              </w:rPr>
            </w:pPr>
            <w:r>
              <w:rPr>
                <w:rFonts w:asciiTheme="minorHAnsi" w:hAnsiTheme="minorHAnsi"/>
                <w:sz w:val="22"/>
              </w:rPr>
              <w:t xml:space="preserve">Princesse </w:t>
            </w:r>
            <w:proofErr w:type="spellStart"/>
            <w:r>
              <w:rPr>
                <w:rFonts w:asciiTheme="minorHAnsi" w:hAnsiTheme="minorHAnsi"/>
                <w:sz w:val="22"/>
              </w:rPr>
              <w:t>Annephis</w:t>
            </w:r>
            <w:proofErr w:type="spellEnd"/>
          </w:p>
        </w:tc>
      </w:tr>
      <w:tr w:rsidR="00AB4B7C" w:rsidRPr="00AB4B7C" w:rsidTr="00EF7180">
        <w:tc>
          <w:tcPr>
            <w:tcW w:w="1809" w:type="dxa"/>
            <w:tcBorders>
              <w:bottom w:val="single" w:sz="24" w:space="0" w:color="auto"/>
            </w:tcBorders>
          </w:tcPr>
          <w:p w:rsidR="00AB4B7C" w:rsidRPr="00EF7180" w:rsidRDefault="003B1821" w:rsidP="00D5288C">
            <w:pPr>
              <w:jc w:val="center"/>
              <w:rPr>
                <w:rFonts w:asciiTheme="minorHAnsi" w:hAnsiTheme="minorHAnsi"/>
                <w:b/>
                <w:sz w:val="22"/>
              </w:rPr>
            </w:pPr>
            <w:r w:rsidRPr="00EF7180">
              <w:rPr>
                <w:rFonts w:asciiTheme="minorHAnsi" w:hAnsiTheme="minorHAnsi"/>
                <w:b/>
                <w:sz w:val="22"/>
              </w:rPr>
              <w:t>Leonard Hawkins</w:t>
            </w:r>
          </w:p>
        </w:tc>
        <w:tc>
          <w:tcPr>
            <w:tcW w:w="1560" w:type="dxa"/>
            <w:tcBorders>
              <w:bottom w:val="single" w:sz="24" w:space="0" w:color="auto"/>
            </w:tcBorders>
          </w:tcPr>
          <w:p w:rsidR="00AB4B7C" w:rsidRPr="0089788B" w:rsidRDefault="003B1821" w:rsidP="00AB4B7C">
            <w:pPr>
              <w:rPr>
                <w:rFonts w:asciiTheme="minorHAnsi" w:hAnsiTheme="minorHAnsi"/>
                <w:sz w:val="22"/>
              </w:rPr>
            </w:pPr>
            <w:r>
              <w:rPr>
                <w:rFonts w:asciiTheme="minorHAnsi" w:hAnsiTheme="minorHAnsi"/>
                <w:sz w:val="22"/>
              </w:rPr>
              <w:t>Comptable forcené</w:t>
            </w:r>
          </w:p>
        </w:tc>
        <w:tc>
          <w:tcPr>
            <w:tcW w:w="2126" w:type="dxa"/>
            <w:tcBorders>
              <w:bottom w:val="single" w:sz="24" w:space="0" w:color="auto"/>
            </w:tcBorders>
          </w:tcPr>
          <w:p w:rsidR="00AB4B7C" w:rsidRPr="0089788B" w:rsidRDefault="00AB4B7C" w:rsidP="00AB4B7C">
            <w:pPr>
              <w:rPr>
                <w:rFonts w:asciiTheme="minorHAnsi" w:hAnsiTheme="minorHAnsi"/>
                <w:sz w:val="22"/>
              </w:rPr>
            </w:pPr>
          </w:p>
        </w:tc>
        <w:tc>
          <w:tcPr>
            <w:tcW w:w="2977" w:type="dxa"/>
            <w:tcBorders>
              <w:bottom w:val="single" w:sz="24" w:space="0" w:color="auto"/>
            </w:tcBorders>
          </w:tcPr>
          <w:p w:rsidR="00AB4B7C" w:rsidRPr="0089788B" w:rsidRDefault="003B1821" w:rsidP="003B1821">
            <w:pPr>
              <w:rPr>
                <w:rFonts w:asciiTheme="minorHAnsi" w:hAnsiTheme="minorHAnsi"/>
                <w:sz w:val="22"/>
              </w:rPr>
            </w:pPr>
            <w:r>
              <w:rPr>
                <w:rFonts w:asciiTheme="minorHAnsi" w:hAnsiTheme="minorHAnsi"/>
                <w:sz w:val="22"/>
              </w:rPr>
              <w:t>S</w:t>
            </w:r>
            <w:r w:rsidRPr="003B1821">
              <w:rPr>
                <w:rFonts w:asciiTheme="minorHAnsi" w:hAnsiTheme="minorHAnsi"/>
                <w:sz w:val="22"/>
              </w:rPr>
              <w:t>e considère comme un prophète,</w:t>
            </w:r>
            <w:r>
              <w:rPr>
                <w:rFonts w:asciiTheme="minorHAnsi" w:hAnsiTheme="minorHAnsi"/>
                <w:sz w:val="22"/>
              </w:rPr>
              <w:t xml:space="preserve"> </w:t>
            </w:r>
            <w:r w:rsidRPr="003B1821">
              <w:rPr>
                <w:rFonts w:asciiTheme="minorHAnsi" w:hAnsiTheme="minorHAnsi"/>
                <w:sz w:val="22"/>
              </w:rPr>
              <w:t xml:space="preserve">est violent et paranoïaque. </w:t>
            </w:r>
            <w:r>
              <w:rPr>
                <w:rFonts w:asciiTheme="minorHAnsi" w:hAnsiTheme="minorHAnsi"/>
                <w:sz w:val="22"/>
              </w:rPr>
              <w:t>H</w:t>
            </w:r>
            <w:r w:rsidRPr="003B1821">
              <w:rPr>
                <w:rFonts w:asciiTheme="minorHAnsi" w:hAnsiTheme="minorHAnsi"/>
                <w:sz w:val="22"/>
              </w:rPr>
              <w:t>aine</w:t>
            </w:r>
            <w:r>
              <w:rPr>
                <w:rFonts w:asciiTheme="minorHAnsi" w:hAnsiTheme="minorHAnsi"/>
                <w:sz w:val="22"/>
              </w:rPr>
              <w:t xml:space="preserve"> des femmes</w:t>
            </w:r>
          </w:p>
        </w:tc>
        <w:tc>
          <w:tcPr>
            <w:tcW w:w="2862" w:type="dxa"/>
            <w:tcBorders>
              <w:bottom w:val="single" w:sz="24" w:space="0" w:color="auto"/>
            </w:tcBorders>
          </w:tcPr>
          <w:p w:rsidR="00AB4B7C" w:rsidRPr="0089788B" w:rsidRDefault="003B1821" w:rsidP="003B1821">
            <w:pPr>
              <w:rPr>
                <w:rFonts w:asciiTheme="minorHAnsi" w:hAnsiTheme="minorHAnsi"/>
                <w:sz w:val="22"/>
              </w:rPr>
            </w:pPr>
            <w:r>
              <w:rPr>
                <w:rFonts w:asciiTheme="minorHAnsi" w:hAnsiTheme="minorHAnsi"/>
                <w:sz w:val="22"/>
              </w:rPr>
              <w:t xml:space="preserve">Réalise </w:t>
            </w:r>
            <w:r w:rsidRPr="003B1821">
              <w:rPr>
                <w:rFonts w:asciiTheme="minorHAnsi" w:hAnsiTheme="minorHAnsi"/>
                <w:sz w:val="22"/>
              </w:rPr>
              <w:t>ce qui lui est arrivé et</w:t>
            </w:r>
            <w:r>
              <w:rPr>
                <w:rFonts w:asciiTheme="minorHAnsi" w:hAnsiTheme="minorHAnsi"/>
                <w:sz w:val="22"/>
              </w:rPr>
              <w:t xml:space="preserve"> </w:t>
            </w:r>
            <w:r w:rsidRPr="003B1821">
              <w:rPr>
                <w:rFonts w:asciiTheme="minorHAnsi" w:hAnsiTheme="minorHAnsi"/>
                <w:sz w:val="22"/>
              </w:rPr>
              <w:t>ce qu’il a vu</w:t>
            </w:r>
          </w:p>
        </w:tc>
        <w:tc>
          <w:tcPr>
            <w:tcW w:w="2765" w:type="dxa"/>
            <w:tcBorders>
              <w:bottom w:val="single" w:sz="24" w:space="0" w:color="auto"/>
            </w:tcBorders>
          </w:tcPr>
          <w:p w:rsidR="003B1821" w:rsidRDefault="003B1821" w:rsidP="003B1821">
            <w:pPr>
              <w:rPr>
                <w:rFonts w:asciiTheme="minorHAnsi" w:hAnsiTheme="minorHAnsi"/>
                <w:sz w:val="22"/>
              </w:rPr>
            </w:pPr>
            <w:r w:rsidRPr="003B1821">
              <w:rPr>
                <w:rFonts w:asciiTheme="minorHAnsi" w:hAnsiTheme="minorHAnsi"/>
                <w:sz w:val="22"/>
              </w:rPr>
              <w:t>Insuffisance</w:t>
            </w:r>
            <w:r>
              <w:rPr>
                <w:rFonts w:asciiTheme="minorHAnsi" w:hAnsiTheme="minorHAnsi"/>
                <w:sz w:val="22"/>
              </w:rPr>
              <w:t xml:space="preserve"> </w:t>
            </w:r>
            <w:r w:rsidRPr="003B1821">
              <w:rPr>
                <w:rFonts w:asciiTheme="minorHAnsi" w:hAnsiTheme="minorHAnsi"/>
                <w:sz w:val="22"/>
              </w:rPr>
              <w:t>cardiaque, résultat probable d’un stress permanent.</w:t>
            </w:r>
            <w:r>
              <w:rPr>
                <w:rFonts w:asciiTheme="minorHAnsi" w:hAnsiTheme="minorHAnsi"/>
                <w:sz w:val="22"/>
              </w:rPr>
              <w:t xml:space="preserve"> B</w:t>
            </w:r>
            <w:r w:rsidRPr="003B1821">
              <w:rPr>
                <w:rFonts w:asciiTheme="minorHAnsi" w:hAnsiTheme="minorHAnsi"/>
                <w:sz w:val="22"/>
              </w:rPr>
              <w:t>lessure à la tête</w:t>
            </w:r>
            <w:r>
              <w:rPr>
                <w:rFonts w:asciiTheme="minorHAnsi" w:hAnsiTheme="minorHAnsi"/>
                <w:sz w:val="22"/>
              </w:rPr>
              <w:t xml:space="preserve"> </w:t>
            </w:r>
          </w:p>
          <w:p w:rsidR="00AB4B7C" w:rsidRPr="0089788B" w:rsidRDefault="003B1821" w:rsidP="003B1821">
            <w:pPr>
              <w:rPr>
                <w:rFonts w:asciiTheme="minorHAnsi" w:hAnsiTheme="minorHAnsi"/>
                <w:sz w:val="22"/>
              </w:rPr>
            </w:pPr>
            <w:r w:rsidRPr="00E57E94">
              <w:rPr>
                <w:rFonts w:asciiTheme="minorHAnsi" w:hAnsiTheme="minorHAnsi"/>
                <w:b/>
                <w:sz w:val="22"/>
                <w:u w:val="single"/>
              </w:rPr>
              <w:t>calmants toutes les 4h</w:t>
            </w:r>
          </w:p>
        </w:tc>
        <w:tc>
          <w:tcPr>
            <w:tcW w:w="1675" w:type="dxa"/>
            <w:tcBorders>
              <w:bottom w:val="single" w:sz="24" w:space="0" w:color="auto"/>
            </w:tcBorders>
          </w:tcPr>
          <w:p w:rsidR="00AB4B7C" w:rsidRPr="0089788B" w:rsidRDefault="00AB4B7C" w:rsidP="00AB4B7C">
            <w:pPr>
              <w:rPr>
                <w:rFonts w:asciiTheme="minorHAnsi" w:hAnsiTheme="minorHAnsi"/>
                <w:sz w:val="22"/>
              </w:rPr>
            </w:pPr>
          </w:p>
        </w:tc>
      </w:tr>
      <w:tr w:rsidR="00EF7180" w:rsidRPr="00AB4B7C" w:rsidTr="00EF7180">
        <w:tc>
          <w:tcPr>
            <w:tcW w:w="1809" w:type="dxa"/>
            <w:tcBorders>
              <w:top w:val="single" w:sz="24" w:space="0" w:color="auto"/>
            </w:tcBorders>
          </w:tcPr>
          <w:p w:rsidR="00EF7180" w:rsidRPr="00EF7180" w:rsidRDefault="00EF7180" w:rsidP="00EF7180">
            <w:pPr>
              <w:jc w:val="center"/>
              <w:rPr>
                <w:rFonts w:asciiTheme="minorHAnsi" w:hAnsiTheme="minorHAnsi"/>
                <w:b/>
                <w:sz w:val="22"/>
              </w:rPr>
            </w:pPr>
            <w:proofErr w:type="spellStart"/>
            <w:r w:rsidRPr="00EF7180">
              <w:rPr>
                <w:rFonts w:asciiTheme="minorHAnsi" w:hAnsiTheme="minorHAnsi"/>
                <w:b/>
                <w:sz w:val="22"/>
              </w:rPr>
              <w:lastRenderedPageBreak/>
              <w:t>Ebenezer</w:t>
            </w:r>
            <w:proofErr w:type="spellEnd"/>
          </w:p>
        </w:tc>
        <w:tc>
          <w:tcPr>
            <w:tcW w:w="1560" w:type="dxa"/>
            <w:tcBorders>
              <w:top w:val="single" w:sz="24" w:space="0" w:color="auto"/>
            </w:tcBorders>
          </w:tcPr>
          <w:p w:rsidR="00EF7180" w:rsidRDefault="00EF7180" w:rsidP="00AB4B7C">
            <w:pPr>
              <w:rPr>
                <w:rFonts w:asciiTheme="minorHAnsi" w:hAnsiTheme="minorHAnsi"/>
                <w:sz w:val="22"/>
              </w:rPr>
            </w:pPr>
          </w:p>
        </w:tc>
        <w:tc>
          <w:tcPr>
            <w:tcW w:w="2126" w:type="dxa"/>
            <w:tcBorders>
              <w:top w:val="single" w:sz="24" w:space="0" w:color="auto"/>
            </w:tcBorders>
          </w:tcPr>
          <w:p w:rsidR="00EF7180" w:rsidRDefault="00EF7180" w:rsidP="00AB4B7C">
            <w:pPr>
              <w:rPr>
                <w:rFonts w:asciiTheme="minorHAnsi" w:hAnsiTheme="minorHAnsi"/>
                <w:sz w:val="22"/>
              </w:rPr>
            </w:pPr>
            <w:r>
              <w:rPr>
                <w:rFonts w:asciiTheme="minorHAnsi" w:hAnsiTheme="minorHAnsi"/>
                <w:sz w:val="22"/>
              </w:rPr>
              <w:t>V</w:t>
            </w:r>
            <w:r w:rsidRPr="00307581">
              <w:rPr>
                <w:rFonts w:asciiTheme="minorHAnsi" w:hAnsiTheme="minorHAnsi"/>
                <w:sz w:val="22"/>
              </w:rPr>
              <w:t>ieux loup de mer</w:t>
            </w:r>
          </w:p>
        </w:tc>
        <w:tc>
          <w:tcPr>
            <w:tcW w:w="2977" w:type="dxa"/>
            <w:tcBorders>
              <w:top w:val="single" w:sz="24" w:space="0" w:color="auto"/>
            </w:tcBorders>
          </w:tcPr>
          <w:p w:rsidR="00EF7180" w:rsidRPr="0089788B" w:rsidRDefault="00EF7180" w:rsidP="00AB4B7C">
            <w:pPr>
              <w:rPr>
                <w:rFonts w:asciiTheme="minorHAnsi" w:hAnsiTheme="minorHAnsi"/>
                <w:sz w:val="22"/>
              </w:rPr>
            </w:pPr>
          </w:p>
        </w:tc>
        <w:tc>
          <w:tcPr>
            <w:tcW w:w="2862" w:type="dxa"/>
            <w:tcBorders>
              <w:top w:val="single" w:sz="24" w:space="0" w:color="auto"/>
            </w:tcBorders>
          </w:tcPr>
          <w:p w:rsidR="00EF7180" w:rsidRPr="0089788B" w:rsidRDefault="00EF7180" w:rsidP="00AB4B7C">
            <w:pPr>
              <w:rPr>
                <w:rFonts w:asciiTheme="minorHAnsi" w:hAnsiTheme="minorHAnsi"/>
                <w:sz w:val="22"/>
              </w:rPr>
            </w:pPr>
          </w:p>
        </w:tc>
        <w:tc>
          <w:tcPr>
            <w:tcW w:w="2765" w:type="dxa"/>
            <w:tcBorders>
              <w:top w:val="single" w:sz="24" w:space="0" w:color="auto"/>
            </w:tcBorders>
          </w:tcPr>
          <w:p w:rsidR="00EF7180" w:rsidRPr="0089788B" w:rsidRDefault="00EF7180" w:rsidP="00AB4B7C">
            <w:pPr>
              <w:rPr>
                <w:rFonts w:asciiTheme="minorHAnsi" w:hAnsiTheme="minorHAnsi"/>
                <w:sz w:val="22"/>
              </w:rPr>
            </w:pPr>
          </w:p>
        </w:tc>
        <w:tc>
          <w:tcPr>
            <w:tcW w:w="1675" w:type="dxa"/>
            <w:tcBorders>
              <w:top w:val="single" w:sz="24" w:space="0" w:color="auto"/>
            </w:tcBorders>
          </w:tcPr>
          <w:p w:rsidR="00EF7180" w:rsidRPr="0089788B" w:rsidRDefault="00EF7180" w:rsidP="00AB4B7C">
            <w:pPr>
              <w:rPr>
                <w:rFonts w:asciiTheme="minorHAnsi" w:hAnsiTheme="minorHAnsi"/>
                <w:sz w:val="22"/>
              </w:rPr>
            </w:pPr>
            <w:r>
              <w:rPr>
                <w:rFonts w:asciiTheme="minorHAnsi" w:hAnsiTheme="minorHAnsi"/>
                <w:sz w:val="22"/>
              </w:rPr>
              <w:t>Collier de protection</w:t>
            </w:r>
          </w:p>
        </w:tc>
      </w:tr>
      <w:tr w:rsidR="00EF7180" w:rsidRPr="00AB4B7C" w:rsidTr="00D5288C">
        <w:tc>
          <w:tcPr>
            <w:tcW w:w="1809" w:type="dxa"/>
          </w:tcPr>
          <w:p w:rsidR="00EF7180" w:rsidRPr="00EF7180" w:rsidRDefault="00EF7180" w:rsidP="00307581">
            <w:pPr>
              <w:jc w:val="center"/>
              <w:rPr>
                <w:rFonts w:asciiTheme="minorHAnsi" w:hAnsiTheme="minorHAnsi"/>
                <w:b/>
                <w:sz w:val="22"/>
              </w:rPr>
            </w:pPr>
            <w:r w:rsidRPr="00EF7180">
              <w:rPr>
                <w:rFonts w:asciiTheme="minorHAnsi" w:hAnsiTheme="minorHAnsi"/>
                <w:b/>
                <w:sz w:val="22"/>
              </w:rPr>
              <w:t xml:space="preserve">Dr Aldous </w:t>
            </w:r>
            <w:proofErr w:type="spellStart"/>
            <w:r w:rsidRPr="00EF7180">
              <w:rPr>
                <w:rFonts w:asciiTheme="minorHAnsi" w:hAnsiTheme="minorHAnsi"/>
                <w:b/>
                <w:sz w:val="22"/>
              </w:rPr>
              <w:t>Brewer</w:t>
            </w:r>
            <w:proofErr w:type="spellEnd"/>
          </w:p>
        </w:tc>
        <w:tc>
          <w:tcPr>
            <w:tcW w:w="1560" w:type="dxa"/>
          </w:tcPr>
          <w:p w:rsidR="00EF7180" w:rsidRPr="0089788B" w:rsidRDefault="00EF7180" w:rsidP="00AB4B7C">
            <w:pPr>
              <w:rPr>
                <w:rFonts w:asciiTheme="minorHAnsi" w:hAnsiTheme="minorHAnsi"/>
                <w:sz w:val="22"/>
              </w:rPr>
            </w:pPr>
            <w:r>
              <w:rPr>
                <w:rFonts w:asciiTheme="minorHAnsi" w:hAnsiTheme="minorHAnsi"/>
                <w:sz w:val="22"/>
              </w:rPr>
              <w:t>Décédé</w:t>
            </w:r>
          </w:p>
        </w:tc>
        <w:tc>
          <w:tcPr>
            <w:tcW w:w="2126" w:type="dxa"/>
          </w:tcPr>
          <w:p w:rsidR="00EF7180" w:rsidRPr="0089788B" w:rsidRDefault="00EF7180" w:rsidP="00AB4B7C">
            <w:pPr>
              <w:rPr>
                <w:rFonts w:asciiTheme="minorHAnsi" w:hAnsiTheme="minorHAnsi"/>
                <w:sz w:val="22"/>
              </w:rPr>
            </w:pPr>
            <w:r>
              <w:rPr>
                <w:rFonts w:asciiTheme="minorHAnsi" w:hAnsiTheme="minorHAnsi"/>
                <w:sz w:val="22"/>
              </w:rPr>
              <w:t>Directeur de l’établissement</w:t>
            </w:r>
          </w:p>
        </w:tc>
        <w:tc>
          <w:tcPr>
            <w:tcW w:w="2977" w:type="dxa"/>
          </w:tcPr>
          <w:p w:rsidR="00EF7180" w:rsidRPr="0089788B" w:rsidRDefault="00EF7180" w:rsidP="00AB4B7C">
            <w:pPr>
              <w:rPr>
                <w:rFonts w:asciiTheme="minorHAnsi" w:hAnsiTheme="minorHAnsi"/>
                <w:sz w:val="22"/>
              </w:rPr>
            </w:pPr>
          </w:p>
        </w:tc>
        <w:tc>
          <w:tcPr>
            <w:tcW w:w="2862" w:type="dxa"/>
          </w:tcPr>
          <w:p w:rsidR="00EF7180" w:rsidRPr="0089788B" w:rsidRDefault="00EF7180" w:rsidP="00AB4B7C">
            <w:pPr>
              <w:rPr>
                <w:rFonts w:asciiTheme="minorHAnsi" w:hAnsiTheme="minorHAnsi"/>
                <w:sz w:val="22"/>
              </w:rPr>
            </w:pPr>
          </w:p>
        </w:tc>
        <w:tc>
          <w:tcPr>
            <w:tcW w:w="2765" w:type="dxa"/>
          </w:tcPr>
          <w:p w:rsidR="00EF7180" w:rsidRPr="0089788B" w:rsidRDefault="00EF7180" w:rsidP="00AB4B7C">
            <w:pPr>
              <w:rPr>
                <w:rFonts w:asciiTheme="minorHAnsi" w:hAnsiTheme="minorHAnsi"/>
                <w:sz w:val="22"/>
              </w:rPr>
            </w:pPr>
          </w:p>
        </w:tc>
        <w:tc>
          <w:tcPr>
            <w:tcW w:w="1675" w:type="dxa"/>
          </w:tcPr>
          <w:p w:rsidR="00EF7180" w:rsidRPr="0089788B" w:rsidRDefault="00EF7180" w:rsidP="00AB4B7C">
            <w:pPr>
              <w:rPr>
                <w:rFonts w:asciiTheme="minorHAnsi" w:hAnsiTheme="minorHAnsi"/>
                <w:sz w:val="22"/>
              </w:rPr>
            </w:pPr>
          </w:p>
        </w:tc>
      </w:tr>
      <w:tr w:rsidR="00EF7180" w:rsidRPr="00AB4B7C" w:rsidTr="00D5288C">
        <w:tc>
          <w:tcPr>
            <w:tcW w:w="1809" w:type="dxa"/>
          </w:tcPr>
          <w:p w:rsidR="00EF7180" w:rsidRPr="00EF7180" w:rsidRDefault="00EF7180" w:rsidP="00307581">
            <w:pPr>
              <w:jc w:val="center"/>
              <w:rPr>
                <w:rFonts w:asciiTheme="minorHAnsi" w:hAnsiTheme="minorHAnsi"/>
                <w:b/>
                <w:sz w:val="22"/>
              </w:rPr>
            </w:pPr>
            <w:r w:rsidRPr="00EF7180">
              <w:rPr>
                <w:rFonts w:asciiTheme="minorHAnsi" w:hAnsiTheme="minorHAnsi"/>
                <w:b/>
                <w:sz w:val="22"/>
                <w:lang w:val="en-US"/>
              </w:rPr>
              <w:t>Catherine Ames</w:t>
            </w:r>
          </w:p>
        </w:tc>
        <w:tc>
          <w:tcPr>
            <w:tcW w:w="1560" w:type="dxa"/>
          </w:tcPr>
          <w:p w:rsidR="00EF7180" w:rsidRPr="0089788B" w:rsidRDefault="00EF7180" w:rsidP="00AB4B7C">
            <w:pPr>
              <w:rPr>
                <w:rFonts w:asciiTheme="minorHAnsi" w:hAnsiTheme="minorHAnsi"/>
                <w:sz w:val="22"/>
              </w:rPr>
            </w:pPr>
            <w:r>
              <w:rPr>
                <w:rFonts w:asciiTheme="minorHAnsi" w:hAnsiTheme="minorHAnsi"/>
                <w:sz w:val="22"/>
              </w:rPr>
              <w:t xml:space="preserve">Décédée </w:t>
            </w:r>
          </w:p>
        </w:tc>
        <w:tc>
          <w:tcPr>
            <w:tcW w:w="2126" w:type="dxa"/>
          </w:tcPr>
          <w:p w:rsidR="00EF7180" w:rsidRPr="0089788B" w:rsidRDefault="00EF7180" w:rsidP="00AB4B7C">
            <w:pPr>
              <w:rPr>
                <w:rFonts w:asciiTheme="minorHAnsi" w:hAnsiTheme="minorHAnsi"/>
                <w:sz w:val="22"/>
              </w:rPr>
            </w:pPr>
            <w:r>
              <w:rPr>
                <w:rFonts w:asciiTheme="minorHAnsi" w:hAnsiTheme="minorHAnsi"/>
                <w:sz w:val="22"/>
              </w:rPr>
              <w:t>Infirmière</w:t>
            </w:r>
          </w:p>
        </w:tc>
        <w:tc>
          <w:tcPr>
            <w:tcW w:w="2977" w:type="dxa"/>
          </w:tcPr>
          <w:p w:rsidR="00EF7180" w:rsidRPr="0089788B" w:rsidRDefault="00EF7180" w:rsidP="00AB4B7C">
            <w:pPr>
              <w:rPr>
                <w:rFonts w:asciiTheme="minorHAnsi" w:hAnsiTheme="minorHAnsi"/>
                <w:sz w:val="22"/>
              </w:rPr>
            </w:pPr>
          </w:p>
        </w:tc>
        <w:tc>
          <w:tcPr>
            <w:tcW w:w="2862" w:type="dxa"/>
          </w:tcPr>
          <w:p w:rsidR="00EF7180" w:rsidRPr="0089788B" w:rsidRDefault="00EF7180" w:rsidP="00AB4B7C">
            <w:pPr>
              <w:rPr>
                <w:rFonts w:asciiTheme="minorHAnsi" w:hAnsiTheme="minorHAnsi"/>
                <w:sz w:val="22"/>
              </w:rPr>
            </w:pPr>
          </w:p>
        </w:tc>
        <w:tc>
          <w:tcPr>
            <w:tcW w:w="2765" w:type="dxa"/>
          </w:tcPr>
          <w:p w:rsidR="00EF7180" w:rsidRPr="0089788B" w:rsidRDefault="00EF7180" w:rsidP="00AB4B7C">
            <w:pPr>
              <w:rPr>
                <w:rFonts w:asciiTheme="minorHAnsi" w:hAnsiTheme="minorHAnsi"/>
                <w:sz w:val="22"/>
              </w:rPr>
            </w:pPr>
          </w:p>
        </w:tc>
        <w:tc>
          <w:tcPr>
            <w:tcW w:w="1675" w:type="dxa"/>
          </w:tcPr>
          <w:p w:rsidR="00EF7180" w:rsidRPr="0089788B" w:rsidRDefault="00EF7180" w:rsidP="00AB4B7C">
            <w:pPr>
              <w:rPr>
                <w:rFonts w:asciiTheme="minorHAnsi" w:hAnsiTheme="minorHAnsi"/>
                <w:sz w:val="22"/>
              </w:rPr>
            </w:pPr>
          </w:p>
        </w:tc>
      </w:tr>
      <w:tr w:rsidR="00307581" w:rsidRPr="00AB4B7C" w:rsidTr="00D5288C">
        <w:tc>
          <w:tcPr>
            <w:tcW w:w="1809" w:type="dxa"/>
          </w:tcPr>
          <w:p w:rsidR="00307581" w:rsidRPr="00EF7180" w:rsidRDefault="00EF7180" w:rsidP="00307581">
            <w:pPr>
              <w:jc w:val="center"/>
              <w:rPr>
                <w:rFonts w:asciiTheme="minorHAnsi" w:hAnsiTheme="minorHAnsi"/>
                <w:b/>
                <w:sz w:val="22"/>
              </w:rPr>
            </w:pPr>
            <w:r w:rsidRPr="00EF7180">
              <w:rPr>
                <w:rFonts w:asciiTheme="minorHAnsi" w:hAnsiTheme="minorHAnsi"/>
                <w:b/>
                <w:sz w:val="22"/>
                <w:lang w:val="en-US"/>
              </w:rPr>
              <w:t>Bobby Birch</w:t>
            </w:r>
          </w:p>
        </w:tc>
        <w:tc>
          <w:tcPr>
            <w:tcW w:w="1560" w:type="dxa"/>
          </w:tcPr>
          <w:p w:rsidR="00307581" w:rsidRPr="0089788B" w:rsidRDefault="00EF7180" w:rsidP="00AB4B7C">
            <w:pPr>
              <w:rPr>
                <w:rFonts w:asciiTheme="minorHAnsi" w:hAnsiTheme="minorHAnsi"/>
                <w:sz w:val="22"/>
              </w:rPr>
            </w:pPr>
            <w:r>
              <w:rPr>
                <w:rFonts w:asciiTheme="minorHAnsi" w:hAnsiTheme="minorHAnsi"/>
                <w:sz w:val="22"/>
              </w:rPr>
              <w:t>Décédé</w:t>
            </w:r>
          </w:p>
        </w:tc>
        <w:tc>
          <w:tcPr>
            <w:tcW w:w="2126" w:type="dxa"/>
          </w:tcPr>
          <w:p w:rsidR="00307581" w:rsidRPr="0089788B" w:rsidRDefault="00EF7180" w:rsidP="00AB4B7C">
            <w:pPr>
              <w:rPr>
                <w:rFonts w:asciiTheme="minorHAnsi" w:hAnsiTheme="minorHAnsi"/>
                <w:sz w:val="22"/>
              </w:rPr>
            </w:pPr>
            <w:proofErr w:type="spellStart"/>
            <w:r>
              <w:rPr>
                <w:rFonts w:asciiTheme="minorHAnsi" w:hAnsiTheme="minorHAnsi"/>
                <w:sz w:val="22"/>
              </w:rPr>
              <w:t>Infirmié</w:t>
            </w:r>
            <w:proofErr w:type="spellEnd"/>
          </w:p>
        </w:tc>
        <w:tc>
          <w:tcPr>
            <w:tcW w:w="2977" w:type="dxa"/>
          </w:tcPr>
          <w:p w:rsidR="00307581" w:rsidRPr="0089788B" w:rsidRDefault="00307581" w:rsidP="00AB4B7C">
            <w:pPr>
              <w:rPr>
                <w:rFonts w:asciiTheme="minorHAnsi" w:hAnsiTheme="minorHAnsi"/>
                <w:sz w:val="22"/>
              </w:rPr>
            </w:pPr>
          </w:p>
        </w:tc>
        <w:tc>
          <w:tcPr>
            <w:tcW w:w="2862" w:type="dxa"/>
          </w:tcPr>
          <w:p w:rsidR="00307581" w:rsidRPr="0089788B" w:rsidRDefault="00307581" w:rsidP="00AB4B7C">
            <w:pPr>
              <w:rPr>
                <w:rFonts w:asciiTheme="minorHAnsi" w:hAnsiTheme="minorHAnsi"/>
                <w:sz w:val="22"/>
              </w:rPr>
            </w:pPr>
          </w:p>
        </w:tc>
        <w:tc>
          <w:tcPr>
            <w:tcW w:w="2765" w:type="dxa"/>
          </w:tcPr>
          <w:p w:rsidR="00307581" w:rsidRPr="0089788B" w:rsidRDefault="00307581" w:rsidP="00AB4B7C">
            <w:pPr>
              <w:rPr>
                <w:rFonts w:asciiTheme="minorHAnsi" w:hAnsiTheme="minorHAnsi"/>
                <w:sz w:val="22"/>
              </w:rPr>
            </w:pPr>
          </w:p>
        </w:tc>
        <w:tc>
          <w:tcPr>
            <w:tcW w:w="1675" w:type="dxa"/>
          </w:tcPr>
          <w:p w:rsidR="00307581" w:rsidRPr="0089788B" w:rsidRDefault="00307581" w:rsidP="00AB4B7C">
            <w:pPr>
              <w:rPr>
                <w:rFonts w:asciiTheme="minorHAnsi" w:hAnsiTheme="minorHAnsi"/>
                <w:sz w:val="22"/>
              </w:rPr>
            </w:pPr>
          </w:p>
        </w:tc>
      </w:tr>
      <w:tr w:rsidR="00D3460D" w:rsidRPr="00AB4B7C" w:rsidTr="00D5288C">
        <w:tc>
          <w:tcPr>
            <w:tcW w:w="1809" w:type="dxa"/>
          </w:tcPr>
          <w:p w:rsidR="00EF7180" w:rsidRPr="00EF7180" w:rsidRDefault="00EF7180" w:rsidP="00EF7180">
            <w:pPr>
              <w:jc w:val="center"/>
              <w:rPr>
                <w:rFonts w:asciiTheme="minorHAnsi" w:hAnsiTheme="minorHAnsi"/>
                <w:b/>
                <w:sz w:val="22"/>
              </w:rPr>
            </w:pPr>
            <w:r w:rsidRPr="00EF7180">
              <w:rPr>
                <w:rFonts w:asciiTheme="minorHAnsi" w:hAnsiTheme="minorHAnsi"/>
                <w:b/>
                <w:sz w:val="22"/>
              </w:rPr>
              <w:t>James Shelly</w:t>
            </w:r>
          </w:p>
          <w:p w:rsidR="00D3460D" w:rsidRPr="00EF7180" w:rsidRDefault="00D3460D" w:rsidP="00307581">
            <w:pPr>
              <w:jc w:val="center"/>
              <w:rPr>
                <w:rFonts w:asciiTheme="minorHAnsi" w:hAnsiTheme="minorHAnsi"/>
                <w:b/>
                <w:sz w:val="22"/>
              </w:rPr>
            </w:pPr>
          </w:p>
        </w:tc>
        <w:tc>
          <w:tcPr>
            <w:tcW w:w="1560" w:type="dxa"/>
          </w:tcPr>
          <w:p w:rsidR="00D3460D" w:rsidRPr="0089788B" w:rsidRDefault="00D3460D" w:rsidP="00AB4B7C">
            <w:pPr>
              <w:rPr>
                <w:rFonts w:asciiTheme="minorHAnsi" w:hAnsiTheme="minorHAnsi"/>
                <w:sz w:val="22"/>
              </w:rPr>
            </w:pPr>
          </w:p>
        </w:tc>
        <w:tc>
          <w:tcPr>
            <w:tcW w:w="2126" w:type="dxa"/>
          </w:tcPr>
          <w:p w:rsidR="00D3460D" w:rsidRPr="0089788B" w:rsidRDefault="00EF7180" w:rsidP="00EF7180">
            <w:pPr>
              <w:jc w:val="center"/>
              <w:rPr>
                <w:rFonts w:asciiTheme="minorHAnsi" w:hAnsiTheme="minorHAnsi"/>
                <w:sz w:val="22"/>
              </w:rPr>
            </w:pPr>
            <w:r w:rsidRPr="00307581">
              <w:rPr>
                <w:rFonts w:asciiTheme="minorHAnsi" w:hAnsiTheme="minorHAnsi"/>
                <w:sz w:val="22"/>
              </w:rPr>
              <w:t>Etudiant, au mauvais endroit</w:t>
            </w:r>
            <w:r>
              <w:rPr>
                <w:rFonts w:asciiTheme="minorHAnsi" w:hAnsiTheme="minorHAnsi"/>
                <w:sz w:val="22"/>
              </w:rPr>
              <w:t xml:space="preserve"> </w:t>
            </w:r>
            <w:r w:rsidRPr="00307581">
              <w:rPr>
                <w:rFonts w:asciiTheme="minorHAnsi" w:hAnsiTheme="minorHAnsi"/>
                <w:sz w:val="22"/>
              </w:rPr>
              <w:t>au mauvais moment</w:t>
            </w:r>
          </w:p>
        </w:tc>
        <w:tc>
          <w:tcPr>
            <w:tcW w:w="2977" w:type="dxa"/>
          </w:tcPr>
          <w:p w:rsidR="00D3460D" w:rsidRPr="0089788B" w:rsidRDefault="00D3460D" w:rsidP="00AB4B7C">
            <w:pPr>
              <w:rPr>
                <w:rFonts w:asciiTheme="minorHAnsi" w:hAnsiTheme="minorHAnsi"/>
                <w:sz w:val="22"/>
              </w:rPr>
            </w:pPr>
          </w:p>
        </w:tc>
        <w:tc>
          <w:tcPr>
            <w:tcW w:w="2862" w:type="dxa"/>
          </w:tcPr>
          <w:p w:rsidR="00D3460D" w:rsidRPr="0089788B" w:rsidRDefault="00D3460D" w:rsidP="00AB4B7C">
            <w:pPr>
              <w:rPr>
                <w:rFonts w:asciiTheme="minorHAnsi" w:hAnsiTheme="minorHAnsi"/>
                <w:sz w:val="22"/>
              </w:rPr>
            </w:pPr>
          </w:p>
        </w:tc>
        <w:tc>
          <w:tcPr>
            <w:tcW w:w="2765" w:type="dxa"/>
          </w:tcPr>
          <w:p w:rsidR="00D3460D" w:rsidRPr="0089788B" w:rsidRDefault="00D3460D" w:rsidP="00AB4B7C">
            <w:pPr>
              <w:rPr>
                <w:rFonts w:asciiTheme="minorHAnsi" w:hAnsiTheme="minorHAnsi"/>
                <w:sz w:val="22"/>
              </w:rPr>
            </w:pPr>
          </w:p>
        </w:tc>
        <w:tc>
          <w:tcPr>
            <w:tcW w:w="1675" w:type="dxa"/>
          </w:tcPr>
          <w:p w:rsidR="00D3460D" w:rsidRPr="0089788B" w:rsidRDefault="00D3460D" w:rsidP="00AB4B7C">
            <w:pPr>
              <w:rPr>
                <w:rFonts w:asciiTheme="minorHAnsi" w:hAnsiTheme="minorHAnsi"/>
                <w:sz w:val="22"/>
              </w:rPr>
            </w:pPr>
          </w:p>
        </w:tc>
      </w:tr>
      <w:tr w:rsidR="00D3460D" w:rsidRPr="00AB4B7C" w:rsidTr="00EF7180">
        <w:tc>
          <w:tcPr>
            <w:tcW w:w="1809" w:type="dxa"/>
            <w:tcBorders>
              <w:bottom w:val="single" w:sz="24" w:space="0" w:color="auto"/>
            </w:tcBorders>
          </w:tcPr>
          <w:p w:rsidR="00D3460D" w:rsidRPr="00EF7180" w:rsidRDefault="00EF7180" w:rsidP="00D5288C">
            <w:pPr>
              <w:jc w:val="center"/>
              <w:rPr>
                <w:rFonts w:asciiTheme="minorHAnsi" w:hAnsiTheme="minorHAnsi"/>
                <w:b/>
                <w:sz w:val="22"/>
              </w:rPr>
            </w:pPr>
            <w:r w:rsidRPr="00EF7180">
              <w:rPr>
                <w:rFonts w:asciiTheme="minorHAnsi" w:hAnsiTheme="minorHAnsi"/>
                <w:b/>
                <w:sz w:val="22"/>
                <w:lang w:val="en-US"/>
              </w:rPr>
              <w:t>Charles Johnson</w:t>
            </w:r>
          </w:p>
        </w:tc>
        <w:tc>
          <w:tcPr>
            <w:tcW w:w="1560" w:type="dxa"/>
            <w:tcBorders>
              <w:bottom w:val="single" w:sz="24" w:space="0" w:color="auto"/>
            </w:tcBorders>
          </w:tcPr>
          <w:p w:rsidR="00D3460D" w:rsidRPr="0089788B" w:rsidRDefault="00EF7180" w:rsidP="00AB4B7C">
            <w:pPr>
              <w:rPr>
                <w:rFonts w:asciiTheme="minorHAnsi" w:hAnsiTheme="minorHAnsi"/>
                <w:sz w:val="22"/>
              </w:rPr>
            </w:pPr>
            <w:r>
              <w:rPr>
                <w:rFonts w:asciiTheme="minorHAnsi" w:hAnsiTheme="minorHAnsi"/>
                <w:sz w:val="22"/>
              </w:rPr>
              <w:t>Grand et costaud</w:t>
            </w:r>
          </w:p>
        </w:tc>
        <w:tc>
          <w:tcPr>
            <w:tcW w:w="2126" w:type="dxa"/>
            <w:tcBorders>
              <w:bottom w:val="single" w:sz="24" w:space="0" w:color="auto"/>
            </w:tcBorders>
          </w:tcPr>
          <w:p w:rsidR="00D3460D" w:rsidRPr="0089788B" w:rsidRDefault="00EF7180" w:rsidP="00AB4B7C">
            <w:pPr>
              <w:rPr>
                <w:rFonts w:asciiTheme="minorHAnsi" w:hAnsiTheme="minorHAnsi"/>
                <w:sz w:val="22"/>
              </w:rPr>
            </w:pPr>
            <w:r>
              <w:rPr>
                <w:rFonts w:asciiTheme="minorHAnsi" w:hAnsiTheme="minorHAnsi"/>
                <w:sz w:val="22"/>
              </w:rPr>
              <w:t>Infirmier</w:t>
            </w:r>
          </w:p>
        </w:tc>
        <w:tc>
          <w:tcPr>
            <w:tcW w:w="2977" w:type="dxa"/>
            <w:tcBorders>
              <w:bottom w:val="single" w:sz="24" w:space="0" w:color="auto"/>
            </w:tcBorders>
          </w:tcPr>
          <w:p w:rsidR="00D3460D" w:rsidRPr="0089788B" w:rsidRDefault="00D3460D" w:rsidP="00AB4B7C">
            <w:pPr>
              <w:rPr>
                <w:rFonts w:asciiTheme="minorHAnsi" w:hAnsiTheme="minorHAnsi"/>
                <w:sz w:val="22"/>
              </w:rPr>
            </w:pPr>
          </w:p>
        </w:tc>
        <w:tc>
          <w:tcPr>
            <w:tcW w:w="2862" w:type="dxa"/>
            <w:tcBorders>
              <w:bottom w:val="single" w:sz="24" w:space="0" w:color="auto"/>
            </w:tcBorders>
          </w:tcPr>
          <w:p w:rsidR="00D3460D" w:rsidRPr="0089788B" w:rsidRDefault="00D3460D" w:rsidP="00AB4B7C">
            <w:pPr>
              <w:rPr>
                <w:rFonts w:asciiTheme="minorHAnsi" w:hAnsiTheme="minorHAnsi"/>
                <w:sz w:val="22"/>
              </w:rPr>
            </w:pPr>
          </w:p>
        </w:tc>
        <w:tc>
          <w:tcPr>
            <w:tcW w:w="2765" w:type="dxa"/>
            <w:tcBorders>
              <w:bottom w:val="single" w:sz="24" w:space="0" w:color="auto"/>
            </w:tcBorders>
          </w:tcPr>
          <w:p w:rsidR="00D3460D" w:rsidRPr="0089788B" w:rsidRDefault="00D3460D" w:rsidP="00AB4B7C">
            <w:pPr>
              <w:rPr>
                <w:rFonts w:asciiTheme="minorHAnsi" w:hAnsiTheme="minorHAnsi"/>
                <w:sz w:val="22"/>
              </w:rPr>
            </w:pPr>
          </w:p>
        </w:tc>
        <w:tc>
          <w:tcPr>
            <w:tcW w:w="1675" w:type="dxa"/>
            <w:tcBorders>
              <w:bottom w:val="single" w:sz="24" w:space="0" w:color="auto"/>
            </w:tcBorders>
          </w:tcPr>
          <w:p w:rsidR="00D3460D" w:rsidRPr="0089788B" w:rsidRDefault="00EF7180" w:rsidP="00AB4B7C">
            <w:pPr>
              <w:rPr>
                <w:rFonts w:asciiTheme="minorHAnsi" w:hAnsiTheme="minorHAnsi"/>
                <w:sz w:val="22"/>
              </w:rPr>
            </w:pPr>
            <w:r>
              <w:rPr>
                <w:rFonts w:asciiTheme="minorHAnsi" w:hAnsiTheme="minorHAnsi"/>
                <w:sz w:val="22"/>
              </w:rPr>
              <w:t>Possédé par la créature</w:t>
            </w:r>
          </w:p>
        </w:tc>
      </w:tr>
    </w:tbl>
    <w:p w:rsidR="00164190" w:rsidRPr="00307581" w:rsidRDefault="00164190" w:rsidP="00AB4B7C">
      <w:pPr>
        <w:rPr>
          <w:rFonts w:asciiTheme="minorHAnsi" w:hAnsiTheme="minorHAnsi"/>
          <w:lang w:val="en-US"/>
        </w:rPr>
      </w:pPr>
    </w:p>
    <w:p w:rsidR="00164190" w:rsidRPr="00307581" w:rsidRDefault="00164190" w:rsidP="00AB4B7C">
      <w:pPr>
        <w:rPr>
          <w:rFonts w:asciiTheme="minorHAnsi" w:hAnsiTheme="minorHAnsi"/>
          <w:lang w:val="en-US"/>
        </w:rPr>
      </w:pPr>
    </w:p>
    <w:p w:rsidR="00164190" w:rsidRPr="00307581" w:rsidRDefault="00164190" w:rsidP="00164190">
      <w:pPr>
        <w:rPr>
          <w:lang w:val="en-US"/>
        </w:rPr>
      </w:pPr>
    </w:p>
    <w:p w:rsidR="00471EA7" w:rsidRPr="00307581" w:rsidRDefault="00471EA7" w:rsidP="00164190">
      <w:pPr>
        <w:rPr>
          <w:lang w:val="en-US"/>
        </w:rPr>
        <w:sectPr w:rsidR="00471EA7" w:rsidRPr="00307581" w:rsidSect="00471EA7">
          <w:pgSz w:w="16838" w:h="11906" w:orient="landscape"/>
          <w:pgMar w:top="720" w:right="720" w:bottom="720" w:left="720" w:header="0" w:footer="1134" w:gutter="0"/>
          <w:cols w:space="720"/>
          <w:formProt w:val="0"/>
          <w:docGrid w:linePitch="326" w:charSpace="-6145"/>
        </w:sectPr>
      </w:pPr>
    </w:p>
    <w:p w:rsidR="00164190" w:rsidRPr="00307581" w:rsidRDefault="00164190" w:rsidP="00164190">
      <w:pPr>
        <w:rPr>
          <w:lang w:val="en-US"/>
        </w:rPr>
      </w:pPr>
    </w:p>
    <w:p w:rsidR="00164190" w:rsidRPr="00307581" w:rsidRDefault="00164190" w:rsidP="00164190">
      <w:pPr>
        <w:rPr>
          <w:lang w:val="en-US"/>
        </w:rPr>
      </w:pPr>
    </w:p>
    <w:p w:rsidR="00164190" w:rsidRPr="00307581" w:rsidRDefault="00164190" w:rsidP="00164190">
      <w:pPr>
        <w:rPr>
          <w:lang w:val="en-US"/>
        </w:rPr>
      </w:pPr>
    </w:p>
    <w:p w:rsidR="00D45140" w:rsidRPr="00307581" w:rsidRDefault="00D45140" w:rsidP="00164190">
      <w:pPr>
        <w:rPr>
          <w:lang w:val="en-US"/>
        </w:rPr>
      </w:pPr>
    </w:p>
    <w:p w:rsidR="00D45140" w:rsidRPr="00307581" w:rsidRDefault="00D45140" w:rsidP="00164190">
      <w:pPr>
        <w:rPr>
          <w:lang w:val="en-US"/>
        </w:rPr>
      </w:pPr>
    </w:p>
    <w:p w:rsidR="00D45140" w:rsidRPr="00307581" w:rsidRDefault="00D45140" w:rsidP="00164190">
      <w:pPr>
        <w:rPr>
          <w:lang w:val="en-US"/>
        </w:rPr>
      </w:pPr>
    </w:p>
    <w:p w:rsidR="00D45140" w:rsidRPr="00307581" w:rsidRDefault="00D45140" w:rsidP="00164190">
      <w:pPr>
        <w:rPr>
          <w:lang w:val="en-US"/>
        </w:rPr>
      </w:pPr>
    </w:p>
    <w:p w:rsidR="00D45140" w:rsidRPr="00307581" w:rsidRDefault="00D45140" w:rsidP="00164190">
      <w:pPr>
        <w:rPr>
          <w:lang w:val="en-US"/>
        </w:rPr>
      </w:pPr>
    </w:p>
    <w:p w:rsidR="00D45140" w:rsidRPr="00307581" w:rsidRDefault="00D45140" w:rsidP="00164190">
      <w:pPr>
        <w:rPr>
          <w:lang w:val="en-US"/>
        </w:rPr>
      </w:pPr>
    </w:p>
    <w:p w:rsidR="00164190" w:rsidRPr="00D45140" w:rsidRDefault="00164190" w:rsidP="0009085A">
      <w:pPr>
        <w:pBdr>
          <w:top w:val="single" w:sz="24" w:space="1" w:color="auto"/>
          <w:left w:val="single" w:sz="24" w:space="4" w:color="auto"/>
          <w:bottom w:val="single" w:sz="24" w:space="1" w:color="auto"/>
          <w:right w:val="single" w:sz="24" w:space="4" w:color="auto"/>
        </w:pBdr>
        <w:rPr>
          <w:b/>
          <w:u w:val="single"/>
        </w:rPr>
      </w:pPr>
      <w:r w:rsidRPr="00D45140">
        <w:rPr>
          <w:b/>
          <w:u w:val="single"/>
        </w:rPr>
        <w:t>Pré-tirés V7 :</w:t>
      </w:r>
    </w:p>
    <w:p w:rsidR="00164190" w:rsidRDefault="00164190" w:rsidP="0009085A">
      <w:pPr>
        <w:pBdr>
          <w:top w:val="single" w:sz="24" w:space="1" w:color="auto"/>
          <w:left w:val="single" w:sz="24" w:space="4" w:color="auto"/>
          <w:bottom w:val="single" w:sz="24" w:space="1" w:color="auto"/>
          <w:right w:val="single" w:sz="24" w:space="4" w:color="auto"/>
        </w:pBdr>
      </w:pPr>
      <w:r>
        <w:t xml:space="preserve">Ces </w:t>
      </w:r>
      <w:r w:rsidR="00D45140">
        <w:t xml:space="preserve">6 </w:t>
      </w:r>
      <w:r>
        <w:t>pré-tirés</w:t>
      </w:r>
      <w:r w:rsidR="00D45140">
        <w:t xml:space="preserve">, ainsi que </w:t>
      </w:r>
      <w:r w:rsidR="00D45140" w:rsidRPr="00D45140">
        <w:rPr>
          <w:i/>
        </w:rPr>
        <w:t>La Société pour l’Exploration de l’Inexpliqué</w:t>
      </w:r>
      <w:r w:rsidR="00D45140">
        <w:t>,</w:t>
      </w:r>
      <w:r>
        <w:t xml:space="preserve"> sont issus du </w:t>
      </w:r>
      <w:r w:rsidRPr="00D45140">
        <w:rPr>
          <w:b/>
        </w:rPr>
        <w:t>Manuel de l’Investigateur</w:t>
      </w:r>
      <w:r w:rsidR="00D45140">
        <w:t>, publié aux éditions Sans-Détour. Ils ont été adaptés pour être joué en Angleterre.</w:t>
      </w:r>
    </w:p>
    <w:p w:rsidR="00164190" w:rsidRDefault="00164190" w:rsidP="0009085A">
      <w:pPr>
        <w:pBdr>
          <w:top w:val="single" w:sz="24" w:space="1" w:color="auto"/>
          <w:left w:val="single" w:sz="24" w:space="4" w:color="auto"/>
          <w:bottom w:val="single" w:sz="24" w:space="1" w:color="auto"/>
          <w:right w:val="single" w:sz="24" w:space="4" w:color="auto"/>
        </w:pBdr>
      </w:pPr>
    </w:p>
    <w:p w:rsidR="00164190" w:rsidRDefault="00164190" w:rsidP="0009085A">
      <w:pPr>
        <w:pBdr>
          <w:top w:val="single" w:sz="24" w:space="1" w:color="auto"/>
          <w:left w:val="single" w:sz="24" w:space="4" w:color="auto"/>
          <w:bottom w:val="single" w:sz="24" w:space="1" w:color="auto"/>
          <w:right w:val="single" w:sz="24" w:space="4" w:color="auto"/>
        </w:pBdr>
      </w:pPr>
      <w:r>
        <w:rPr>
          <w:noProof/>
          <w:lang w:eastAsia="fr-FR" w:bidi="ar-SA"/>
        </w:rPr>
        <w:drawing>
          <wp:inline distT="0" distB="0" distL="0" distR="0" wp14:anchorId="1FC67A86" wp14:editId="1C572CAA">
            <wp:extent cx="1393371" cy="2117148"/>
            <wp:effectExtent l="0" t="0" r="0" b="0"/>
            <wp:docPr id="6" name="Image 6" descr="http://www.legrog.org/visuels/couvertures/137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egrog.org/visuels/couvertures/1378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3447" cy="2117264"/>
                    </a:xfrm>
                    <a:prstGeom prst="rect">
                      <a:avLst/>
                    </a:prstGeom>
                    <a:noFill/>
                    <a:ln>
                      <a:noFill/>
                    </a:ln>
                  </pic:spPr>
                </pic:pic>
              </a:graphicData>
            </a:graphic>
          </wp:inline>
        </w:drawing>
      </w:r>
    </w:p>
    <w:p w:rsidR="00164190" w:rsidRDefault="00164190" w:rsidP="0009085A">
      <w:pPr>
        <w:pBdr>
          <w:top w:val="single" w:sz="24" w:space="1" w:color="auto"/>
          <w:left w:val="single" w:sz="24" w:space="4" w:color="auto"/>
          <w:bottom w:val="single" w:sz="24" w:space="1" w:color="auto"/>
          <w:right w:val="single" w:sz="24" w:space="4" w:color="auto"/>
        </w:pBdr>
      </w:pPr>
      <w:r>
        <w:t>©</w:t>
      </w:r>
      <w:proofErr w:type="spellStart"/>
      <w:r>
        <w:t>GRoG</w:t>
      </w:r>
      <w:proofErr w:type="spellEnd"/>
      <w:r>
        <w:t xml:space="preserve"> Illustration</w:t>
      </w:r>
    </w:p>
    <w:p w:rsidR="00D45140" w:rsidRDefault="00D45140" w:rsidP="0009085A">
      <w:pPr>
        <w:pBdr>
          <w:top w:val="single" w:sz="24" w:space="1" w:color="auto"/>
          <w:left w:val="single" w:sz="24" w:space="4" w:color="auto"/>
          <w:bottom w:val="single" w:sz="24" w:space="1" w:color="auto"/>
          <w:right w:val="single" w:sz="24" w:space="4" w:color="auto"/>
        </w:pBdr>
      </w:pPr>
    </w:p>
    <w:p w:rsidR="002478EA" w:rsidRDefault="002478EA" w:rsidP="0009085A">
      <w:pPr>
        <w:pBdr>
          <w:top w:val="single" w:sz="24" w:space="1" w:color="auto"/>
          <w:left w:val="single" w:sz="24" w:space="4" w:color="auto"/>
          <w:bottom w:val="single" w:sz="24" w:space="1" w:color="auto"/>
          <w:right w:val="single" w:sz="24" w:space="4" w:color="auto"/>
        </w:pBdr>
      </w:pPr>
      <w:r>
        <w:t xml:space="preserve">Les feuilles de personnage (V7) sont disponibles en annexe, au format PDF éditable. </w:t>
      </w:r>
    </w:p>
    <w:p w:rsidR="002478EA" w:rsidRDefault="002478EA" w:rsidP="0009085A">
      <w:pPr>
        <w:pBdr>
          <w:top w:val="single" w:sz="24" w:space="1" w:color="auto"/>
          <w:left w:val="single" w:sz="24" w:space="4" w:color="auto"/>
          <w:bottom w:val="single" w:sz="24" w:space="1" w:color="auto"/>
          <w:right w:val="single" w:sz="24" w:space="4" w:color="auto"/>
        </w:pBdr>
      </w:pPr>
      <w:r>
        <w:t xml:space="preserve">Elles sont conçues pour un style Horreur </w:t>
      </w:r>
      <w:proofErr w:type="spellStart"/>
      <w:r>
        <w:t>Lovecraftien</w:t>
      </w:r>
      <w:proofErr w:type="spellEnd"/>
      <w:r>
        <w:t xml:space="preserve"> mais je vous recommande d’offrir à vos Joueurs </w:t>
      </w:r>
      <w:r w:rsidRPr="002478EA">
        <w:rPr>
          <w:b/>
        </w:rPr>
        <w:t>100 points (XP) pour les personnaliser</w:t>
      </w:r>
      <w:r>
        <w:t>.</w:t>
      </w:r>
    </w:p>
    <w:p w:rsidR="002478EA" w:rsidRDefault="002478EA" w:rsidP="00164190"/>
    <w:p w:rsidR="00C21EE3" w:rsidRDefault="00C21EE3">
      <w:pPr>
        <w:widowControl/>
        <w:suppressAutoHyphens w:val="0"/>
      </w:pPr>
    </w:p>
    <w:p w:rsidR="00C21EE3" w:rsidRPr="00C21EE3" w:rsidRDefault="00D45140" w:rsidP="00C21EE3">
      <w:pPr>
        <w:pStyle w:val="Citationintense"/>
      </w:pPr>
      <w:r>
        <w:br w:type="page"/>
      </w:r>
      <w:r w:rsidR="00C21EE3" w:rsidRPr="00C21EE3">
        <w:lastRenderedPageBreak/>
        <w:t>Astrid Chantal</w:t>
      </w:r>
    </w:p>
    <w:p w:rsidR="00C21EE3" w:rsidRPr="00C21EE3" w:rsidRDefault="00C21EE3" w:rsidP="00325E31">
      <w:pPr>
        <w:spacing w:before="120" w:line="276" w:lineRule="auto"/>
        <w:jc w:val="both"/>
        <w:rPr>
          <w:rFonts w:asciiTheme="minorHAnsi" w:hAnsiTheme="minorHAnsi"/>
          <w:noProof/>
          <w:lang w:eastAsia="fr-FR"/>
        </w:rPr>
      </w:pPr>
      <w:r w:rsidRPr="00C21EE3">
        <w:rPr>
          <w:rFonts w:asciiTheme="minorHAnsi" w:hAnsiTheme="minorHAnsi"/>
          <w:noProof/>
          <w:lang w:eastAsia="fr-FR" w:bidi="ar-SA"/>
        </w:rPr>
        <w:drawing>
          <wp:anchor distT="0" distB="0" distL="114300" distR="114300" simplePos="0" relativeHeight="251646464" behindDoc="0" locked="0" layoutInCell="1" allowOverlap="1" wp14:anchorId="6C1D04A2" wp14:editId="3047BE21">
            <wp:simplePos x="0" y="0"/>
            <wp:positionH relativeFrom="column">
              <wp:posOffset>-12700</wp:posOffset>
            </wp:positionH>
            <wp:positionV relativeFrom="paragraph">
              <wp:posOffset>-3175</wp:posOffset>
            </wp:positionV>
            <wp:extent cx="1697990" cy="2146300"/>
            <wp:effectExtent l="0" t="0" r="0" b="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97990" cy="2146300"/>
                    </a:xfrm>
                    <a:prstGeom prst="rect">
                      <a:avLst/>
                    </a:prstGeom>
                    <a:noFill/>
                  </pic:spPr>
                </pic:pic>
              </a:graphicData>
            </a:graphic>
            <wp14:sizeRelH relativeFrom="page">
              <wp14:pctWidth>0</wp14:pctWidth>
            </wp14:sizeRelH>
            <wp14:sizeRelV relativeFrom="page">
              <wp14:pctHeight>0</wp14:pctHeight>
            </wp14:sizeRelV>
          </wp:anchor>
        </w:drawing>
      </w:r>
      <w:r w:rsidRPr="00C21EE3">
        <w:rPr>
          <w:rFonts w:asciiTheme="minorHAnsi" w:hAnsiTheme="minorHAnsi"/>
          <w:b/>
          <w:noProof/>
          <w:lang w:eastAsia="fr-FR"/>
        </w:rPr>
        <w:t>Astrid Chantal</w:t>
      </w:r>
      <w:r w:rsidRPr="00C21EE3">
        <w:rPr>
          <w:rFonts w:asciiTheme="minorHAnsi" w:hAnsiTheme="minorHAnsi"/>
          <w:noProof/>
          <w:lang w:eastAsia="fr-FR"/>
        </w:rPr>
        <w:t>, professeur invité en langues (membre), 36 ans.</w:t>
      </w:r>
    </w:p>
    <w:p w:rsidR="00C21EE3" w:rsidRPr="00C21EE3" w:rsidRDefault="00C21EE3" w:rsidP="00325E31">
      <w:pPr>
        <w:spacing w:before="120" w:line="276" w:lineRule="auto"/>
        <w:jc w:val="both"/>
        <w:rPr>
          <w:rFonts w:asciiTheme="minorHAnsi" w:hAnsiTheme="minorHAnsi"/>
          <w:noProof/>
          <w:lang w:eastAsia="fr-FR"/>
        </w:rPr>
      </w:pPr>
      <w:r w:rsidRPr="00C21EE3">
        <w:rPr>
          <w:rFonts w:asciiTheme="minorHAnsi" w:hAnsiTheme="minorHAnsi"/>
          <w:noProof/>
          <w:lang w:eastAsia="fr-FR"/>
        </w:rPr>
        <w:t xml:space="preserve">Le professeur Chantal vient de Paris, et se trouve à </w:t>
      </w:r>
      <w:r w:rsidRPr="00C21EE3">
        <w:rPr>
          <w:rFonts w:asciiTheme="minorHAnsi" w:hAnsiTheme="minorHAnsi"/>
          <w:b/>
          <w:noProof/>
          <w:lang w:eastAsia="fr-FR"/>
        </w:rPr>
        <w:t>Cambridge</w:t>
      </w:r>
      <w:r w:rsidRPr="00C21EE3">
        <w:rPr>
          <w:rFonts w:asciiTheme="minorHAnsi" w:hAnsiTheme="minorHAnsi"/>
          <w:noProof/>
          <w:lang w:eastAsia="fr-FR"/>
        </w:rPr>
        <w:t xml:space="preserve"> pour une durée de deux ans, occupant une chaire de professeur invité. Son champ d’expertise est lié aux langues (anciennes et modernes), et elle s’est ainsi avérée extrêmement utile à la société en l’aidant à déchiffrer de nombreux tomes et en interrogeant des personnes dont la maîtrise de la langue anglaise était soit limitée, soit inexistante. Passionnée par la résolution de crimes et l’élucidation de mystères, elle a, de temps en temps, aidé la police à Paris, ce qui a été porté à l’attention du </w:t>
      </w:r>
      <w:r w:rsidRPr="00C21EE3">
        <w:rPr>
          <w:rFonts w:asciiTheme="minorHAnsi" w:hAnsiTheme="minorHAnsi"/>
          <w:b/>
          <w:noProof/>
          <w:lang w:eastAsia="fr-FR"/>
        </w:rPr>
        <w:t>professeur Avebury</w:t>
      </w:r>
      <w:r w:rsidRPr="00C21EE3">
        <w:rPr>
          <w:rFonts w:asciiTheme="minorHAnsi" w:hAnsiTheme="minorHAnsi"/>
          <w:noProof/>
          <w:lang w:eastAsia="fr-FR"/>
        </w:rPr>
        <w:t>.</w:t>
      </w:r>
    </w:p>
    <w:p w:rsidR="00C21EE3" w:rsidRPr="00C21EE3" w:rsidRDefault="00C21EE3" w:rsidP="00325E31">
      <w:pPr>
        <w:spacing w:before="120" w:line="276" w:lineRule="auto"/>
        <w:jc w:val="both"/>
        <w:rPr>
          <w:rFonts w:asciiTheme="minorHAnsi" w:hAnsiTheme="minorHAnsi"/>
          <w:b/>
          <w:noProof/>
          <w:lang w:eastAsia="fr-FR"/>
        </w:rPr>
      </w:pPr>
      <w:r w:rsidRPr="00C21EE3">
        <w:rPr>
          <w:rFonts w:asciiTheme="minorHAnsi" w:hAnsiTheme="minorHAnsi"/>
          <w:b/>
          <w:noProof/>
          <w:lang w:eastAsia="fr-FR"/>
        </w:rPr>
        <w:t>Chance : 45</w:t>
      </w:r>
    </w:p>
    <w:p w:rsidR="00C21EE3" w:rsidRPr="00C21EE3" w:rsidRDefault="00C21EE3" w:rsidP="00325E31">
      <w:pPr>
        <w:spacing w:before="120" w:line="276" w:lineRule="auto"/>
        <w:jc w:val="both"/>
        <w:rPr>
          <w:rFonts w:asciiTheme="minorHAnsi" w:hAnsiTheme="minorHAnsi"/>
          <w:noProof/>
          <w:lang w:eastAsia="fr-FR"/>
        </w:rPr>
      </w:pPr>
      <w:r w:rsidRPr="00C21EE3">
        <w:rPr>
          <w:rFonts w:asciiTheme="minorHAnsi" w:hAnsiTheme="minorHAnsi"/>
          <w:b/>
          <w:noProof/>
          <w:lang w:eastAsia="fr-FR"/>
        </w:rPr>
        <w:t>Description :</w:t>
      </w:r>
      <w:r w:rsidRPr="00C21EE3">
        <w:rPr>
          <w:rFonts w:asciiTheme="minorHAnsi" w:hAnsiTheme="minorHAnsi"/>
          <w:noProof/>
          <w:lang w:eastAsia="fr-FR"/>
        </w:rPr>
        <w:t xml:space="preserve"> des cheveux noirs style Louise Brooks, un mascara et un rouge à lèvres rubis chargés.</w:t>
      </w:r>
    </w:p>
    <w:p w:rsidR="00C21EE3" w:rsidRPr="00C21EE3" w:rsidRDefault="00C21EE3" w:rsidP="00325E31">
      <w:pPr>
        <w:spacing w:before="120" w:line="276" w:lineRule="auto"/>
        <w:jc w:val="both"/>
        <w:rPr>
          <w:rFonts w:asciiTheme="minorHAnsi" w:hAnsiTheme="minorHAnsi"/>
          <w:noProof/>
          <w:lang w:eastAsia="fr-FR"/>
        </w:rPr>
      </w:pPr>
      <w:r w:rsidRPr="00C21EE3">
        <w:rPr>
          <w:rFonts w:asciiTheme="minorHAnsi" w:hAnsiTheme="minorHAnsi"/>
          <w:b/>
          <w:noProof/>
          <w:lang w:eastAsia="fr-FR"/>
        </w:rPr>
        <w:t>Idéologie et croyances :</w:t>
      </w:r>
      <w:r w:rsidRPr="00C21EE3">
        <w:rPr>
          <w:rFonts w:asciiTheme="minorHAnsi" w:hAnsiTheme="minorHAnsi"/>
          <w:noProof/>
          <w:lang w:eastAsia="fr-FR"/>
        </w:rPr>
        <w:t xml:space="preserve"> les forces obscures oeuvrent au milieu de nous ; nous devons lutter pour les découvrir.</w:t>
      </w:r>
    </w:p>
    <w:p w:rsidR="00C21EE3" w:rsidRPr="00C21EE3" w:rsidRDefault="00C21EE3" w:rsidP="00325E31">
      <w:pPr>
        <w:spacing w:before="120" w:line="276" w:lineRule="auto"/>
        <w:jc w:val="both"/>
        <w:rPr>
          <w:rFonts w:asciiTheme="minorHAnsi" w:hAnsiTheme="minorHAnsi"/>
          <w:noProof/>
          <w:lang w:eastAsia="fr-FR"/>
        </w:rPr>
      </w:pPr>
      <w:r w:rsidRPr="00C21EE3">
        <w:rPr>
          <w:rFonts w:asciiTheme="minorHAnsi" w:hAnsiTheme="minorHAnsi"/>
          <w:b/>
          <w:noProof/>
          <w:lang w:eastAsia="fr-FR"/>
        </w:rPr>
        <w:t>Lieux significatifs :</w:t>
      </w:r>
      <w:r w:rsidRPr="00C21EE3">
        <w:rPr>
          <w:rFonts w:asciiTheme="minorHAnsi" w:hAnsiTheme="minorHAnsi"/>
          <w:noProof/>
          <w:lang w:eastAsia="fr-FR"/>
        </w:rPr>
        <w:t xml:space="preserve"> Paris… bien sûr !</w:t>
      </w:r>
    </w:p>
    <w:p w:rsidR="00C21EE3" w:rsidRDefault="00C21EE3" w:rsidP="00325E31">
      <w:pPr>
        <w:spacing w:before="120" w:line="276" w:lineRule="auto"/>
        <w:jc w:val="both"/>
        <w:rPr>
          <w:rFonts w:asciiTheme="minorHAnsi" w:hAnsiTheme="minorHAnsi"/>
          <w:noProof/>
          <w:lang w:eastAsia="fr-FR"/>
        </w:rPr>
      </w:pPr>
      <w:r w:rsidRPr="00C21EE3">
        <w:rPr>
          <w:rFonts w:asciiTheme="minorHAnsi" w:hAnsiTheme="minorHAnsi"/>
          <w:b/>
          <w:noProof/>
          <w:lang w:eastAsia="fr-FR"/>
        </w:rPr>
        <w:t>Traits :</w:t>
      </w:r>
      <w:r w:rsidRPr="00C21EE3">
        <w:rPr>
          <w:rFonts w:asciiTheme="minorHAnsi" w:hAnsiTheme="minorHAnsi"/>
          <w:noProof/>
          <w:lang w:eastAsia="fr-FR"/>
        </w:rPr>
        <w:t xml:space="preserve"> je suis la plus heureuse des femmes avec un verre à la main et un bel homme àmon bras.</w:t>
      </w:r>
    </w:p>
    <w:p w:rsidR="00325E31" w:rsidRPr="00C21EE3" w:rsidRDefault="00325E31" w:rsidP="00325E31">
      <w:pPr>
        <w:spacing w:before="120" w:line="276" w:lineRule="auto"/>
        <w:jc w:val="both"/>
        <w:rPr>
          <w:rFonts w:asciiTheme="minorHAnsi" w:hAnsiTheme="minorHAnsi"/>
          <w:noProof/>
          <w:lang w:eastAsia="fr-FR"/>
        </w:rPr>
      </w:pPr>
    </w:p>
    <w:p w:rsidR="00C21EE3" w:rsidRPr="00C21EE3" w:rsidRDefault="00C21EE3" w:rsidP="00325E31">
      <w:pPr>
        <w:pStyle w:val="Titre2"/>
        <w:spacing w:before="120" w:line="276" w:lineRule="auto"/>
        <w:rPr>
          <w:rFonts w:asciiTheme="minorHAnsi" w:hAnsiTheme="minorHAnsi"/>
        </w:rPr>
      </w:pPr>
      <w:r w:rsidRPr="00C21EE3">
        <w:rPr>
          <w:rFonts w:asciiTheme="minorHAnsi" w:hAnsiTheme="minorHAnsi"/>
        </w:rPr>
        <w:t>La Société pour l’Exploration de l’Inexpliqué</w:t>
      </w:r>
    </w:p>
    <w:p w:rsidR="00C21EE3" w:rsidRPr="00C21EE3" w:rsidRDefault="00C21EE3" w:rsidP="00325E31">
      <w:pPr>
        <w:spacing w:before="120" w:line="276" w:lineRule="auto"/>
        <w:jc w:val="both"/>
        <w:rPr>
          <w:rFonts w:asciiTheme="minorHAnsi" w:hAnsiTheme="minorHAnsi"/>
        </w:rPr>
      </w:pPr>
      <w:r w:rsidRPr="00C21EE3">
        <w:rPr>
          <w:rFonts w:asciiTheme="minorHAnsi" w:hAnsiTheme="minorHAnsi"/>
          <w:b/>
        </w:rPr>
        <w:t>La Société pour l’Exploration de l’Inexpliqué</w:t>
      </w:r>
      <w:r w:rsidRPr="00C21EE3">
        <w:rPr>
          <w:rFonts w:asciiTheme="minorHAnsi" w:hAnsiTheme="minorHAnsi"/>
        </w:rPr>
        <w:t xml:space="preserve"> est un groupe informel basé à </w:t>
      </w:r>
      <w:r w:rsidRPr="00C21EE3">
        <w:rPr>
          <w:rFonts w:asciiTheme="minorHAnsi" w:hAnsiTheme="minorHAnsi"/>
          <w:b/>
        </w:rPr>
        <w:t>l’Université de Cambridge</w:t>
      </w:r>
      <w:r w:rsidRPr="00C21EE3">
        <w:rPr>
          <w:rFonts w:asciiTheme="minorHAnsi" w:hAnsiTheme="minorHAnsi"/>
        </w:rPr>
        <w:t>. Elle a été fondée en 1889 par un petit groupe de professeurs partageant le même intérêt pour les phénomènes inexpliqués. Depuis ce temps, le groupe a poursuivi sa route, quelques membres fondateurs ayant pris leur retraite et de nouvelles recrues ayant été invitées à le rejoindre. La société a acquis une certaine notoriété grâce à l’aide qu’elle a apportée dans quelques enquêtes policières ayant attiré l’attention de la presse locale. Les autorités font régulièrement appel au savoir et à la sagesse de la société, ainsi que d’autres personnes ayant besoin d’aide dans toutes sortes de mystères étranges.</w:t>
      </w:r>
    </w:p>
    <w:p w:rsidR="00C21EE3" w:rsidRPr="00C21EE3" w:rsidRDefault="00C21EE3" w:rsidP="00325E31">
      <w:pPr>
        <w:spacing w:before="120" w:line="276" w:lineRule="auto"/>
        <w:jc w:val="both"/>
        <w:rPr>
          <w:rFonts w:asciiTheme="minorHAnsi" w:hAnsiTheme="minorHAnsi"/>
        </w:rPr>
      </w:pPr>
      <w:r w:rsidRPr="00C21EE3">
        <w:rPr>
          <w:rFonts w:asciiTheme="minorHAnsi" w:hAnsiTheme="minorHAnsi"/>
        </w:rPr>
        <w:t>De nos jours, la société tient ses réunions une fois par mois dans la salle de lecture de la réserve de la bibliothèque, au cours desquelles on expose des récits et on conjecture sur des mystères.</w:t>
      </w:r>
    </w:p>
    <w:p w:rsidR="00C21EE3" w:rsidRPr="00C21EE3" w:rsidRDefault="00C21EE3" w:rsidP="00325E31">
      <w:pPr>
        <w:spacing w:before="120" w:line="276" w:lineRule="auto"/>
        <w:jc w:val="both"/>
        <w:rPr>
          <w:rFonts w:asciiTheme="minorHAnsi" w:hAnsiTheme="minorHAnsi"/>
        </w:rPr>
      </w:pPr>
      <w:r w:rsidRPr="00C21EE3">
        <w:rPr>
          <w:rFonts w:asciiTheme="minorHAnsi" w:hAnsiTheme="minorHAnsi"/>
        </w:rPr>
        <w:t>Lorsqu’un cas intéressant est présenté, la société choisit les investigateurs les plus appropriés parmi ses membres pour lutter contre lui.</w:t>
      </w:r>
      <w:r w:rsidRPr="00C21EE3">
        <w:rPr>
          <w:rFonts w:asciiTheme="minorHAnsi" w:hAnsiTheme="minorHAnsi"/>
        </w:rPr>
        <w:br w:type="page"/>
      </w:r>
    </w:p>
    <w:p w:rsidR="00C21EE3" w:rsidRPr="00C21EE3" w:rsidRDefault="00C21EE3" w:rsidP="00325E31">
      <w:pPr>
        <w:pStyle w:val="Titre2"/>
        <w:spacing w:before="120" w:line="276" w:lineRule="auto"/>
        <w:rPr>
          <w:rFonts w:asciiTheme="minorHAnsi" w:hAnsiTheme="minorHAnsi"/>
        </w:rPr>
      </w:pPr>
      <w:r w:rsidRPr="00C21EE3">
        <w:rPr>
          <w:rFonts w:asciiTheme="minorHAnsi" w:hAnsiTheme="minorHAnsi"/>
        </w:rPr>
        <w:lastRenderedPageBreak/>
        <w:t xml:space="preserve">Vacances au Sanatorium </w:t>
      </w:r>
    </w:p>
    <w:p w:rsidR="00C21EE3" w:rsidRPr="00C21EE3" w:rsidRDefault="00C21EE3" w:rsidP="00325E31">
      <w:pPr>
        <w:spacing w:before="120" w:line="276" w:lineRule="auto"/>
        <w:jc w:val="both"/>
        <w:rPr>
          <w:rFonts w:asciiTheme="minorHAnsi" w:hAnsiTheme="minorHAnsi"/>
        </w:rPr>
      </w:pPr>
      <w:r w:rsidRPr="00C21EE3">
        <w:rPr>
          <w:rFonts w:asciiTheme="minorHAnsi" w:hAnsiTheme="minorHAnsi"/>
        </w:rPr>
        <w:t xml:space="preserve">Cet été, </w:t>
      </w:r>
      <w:r w:rsidRPr="00C21EE3">
        <w:rPr>
          <w:rFonts w:asciiTheme="minorHAnsi" w:hAnsiTheme="minorHAnsi"/>
          <w:b/>
        </w:rPr>
        <w:t>Simon Winter</w:t>
      </w:r>
      <w:r w:rsidRPr="00C21EE3">
        <w:rPr>
          <w:rFonts w:asciiTheme="minorHAnsi" w:hAnsiTheme="minorHAnsi"/>
        </w:rPr>
        <w:t xml:space="preserve"> a organisé un séjour de quelques jours sur l'île, au sud-ouest de l'Angleterre. Le </w:t>
      </w:r>
      <w:r w:rsidRPr="00C21EE3">
        <w:rPr>
          <w:rFonts w:asciiTheme="minorHAnsi" w:hAnsiTheme="minorHAnsi"/>
          <w:b/>
        </w:rPr>
        <w:t xml:space="preserve">Dr Aldous </w:t>
      </w:r>
      <w:proofErr w:type="spellStart"/>
      <w:r w:rsidRPr="00C21EE3">
        <w:rPr>
          <w:rFonts w:asciiTheme="minorHAnsi" w:hAnsiTheme="minorHAnsi"/>
          <w:b/>
        </w:rPr>
        <w:t>Brewer</w:t>
      </w:r>
      <w:proofErr w:type="spellEnd"/>
      <w:r w:rsidRPr="00C21EE3">
        <w:rPr>
          <w:rFonts w:asciiTheme="minorHAnsi" w:hAnsiTheme="minorHAnsi"/>
        </w:rPr>
        <w:t>, un ami à lui, y mène des études expérimentales sur une sorte de subconscient collectif à l’origine de tous les mythes. Mais cette théorie est loin de faire l'unanimité ! (voir ci-dessous</w:t>
      </w:r>
      <w:r w:rsidRPr="00C21EE3">
        <w:rPr>
          <w:rFonts w:asciiTheme="minorHAnsi" w:hAnsiTheme="minorHAnsi"/>
          <w:b/>
        </w:rPr>
        <w:t xml:space="preserve"> l’article</w:t>
      </w:r>
      <w:r w:rsidRPr="00C21EE3">
        <w:rPr>
          <w:rFonts w:asciiTheme="minorHAnsi" w:hAnsiTheme="minorHAnsi"/>
        </w:rPr>
        <w:t xml:space="preserve"> du </w:t>
      </w:r>
      <w:r w:rsidRPr="00C21EE3">
        <w:rPr>
          <w:rFonts w:asciiTheme="minorHAnsi" w:hAnsiTheme="minorHAnsi"/>
          <w:i/>
        </w:rPr>
        <w:t xml:space="preserve">Journal of American </w:t>
      </w:r>
      <w:proofErr w:type="spellStart"/>
      <w:r w:rsidRPr="00C21EE3">
        <w:rPr>
          <w:rFonts w:asciiTheme="minorHAnsi" w:hAnsiTheme="minorHAnsi"/>
          <w:i/>
        </w:rPr>
        <w:t>Psychological</w:t>
      </w:r>
      <w:proofErr w:type="spellEnd"/>
      <w:r w:rsidRPr="00C21EE3">
        <w:rPr>
          <w:rFonts w:asciiTheme="minorHAnsi" w:hAnsiTheme="minorHAnsi"/>
          <w:i/>
        </w:rPr>
        <w:t xml:space="preserve"> Society</w:t>
      </w:r>
      <w:r w:rsidRPr="00C21EE3">
        <w:rPr>
          <w:rFonts w:asciiTheme="minorHAnsi" w:hAnsiTheme="minorHAnsi"/>
        </w:rPr>
        <w:t>).</w:t>
      </w:r>
    </w:p>
    <w:p w:rsidR="00C21EE3" w:rsidRPr="00C21EE3" w:rsidRDefault="00C21EE3" w:rsidP="00325E31">
      <w:pPr>
        <w:spacing w:before="120" w:line="276" w:lineRule="auto"/>
        <w:jc w:val="both"/>
        <w:rPr>
          <w:rFonts w:asciiTheme="minorHAnsi" w:hAnsiTheme="minorHAnsi"/>
        </w:rPr>
      </w:pPr>
      <w:r w:rsidRPr="00C21EE3">
        <w:rPr>
          <w:rFonts w:asciiTheme="minorHAnsi" w:hAnsiTheme="minorHAnsi"/>
        </w:rPr>
        <w:t>C'est cette raison qui a motivé votre séjour sur l’île : un tel spécialiste, qui ne s'embarrasse pas des préjugés de ses pairs, vous garantira certainement de tardives et passionnantes discussions sur des phénomènes mystérieux.</w:t>
      </w:r>
    </w:p>
    <w:p w:rsidR="00C21EE3" w:rsidRDefault="00C21EE3" w:rsidP="00325E31">
      <w:pPr>
        <w:spacing w:before="120" w:line="276" w:lineRule="auto"/>
        <w:jc w:val="both"/>
        <w:rPr>
          <w:rFonts w:asciiTheme="minorHAnsi" w:hAnsiTheme="minorHAnsi"/>
        </w:rPr>
      </w:pPr>
      <w:r w:rsidRPr="00C21EE3">
        <w:rPr>
          <w:rFonts w:asciiTheme="minorHAnsi" w:hAnsiTheme="minorHAnsi"/>
        </w:rPr>
        <w:t>A cela, l’occasion d’un séjour pittoresque tous frais payés, c’est une occasion à ne pas manquer !</w:t>
      </w:r>
    </w:p>
    <w:p w:rsidR="00325E31" w:rsidRPr="00C21EE3" w:rsidRDefault="00325E31" w:rsidP="00325E31">
      <w:pPr>
        <w:spacing w:before="120" w:line="276" w:lineRule="auto"/>
        <w:jc w:val="both"/>
        <w:rPr>
          <w:rFonts w:asciiTheme="minorHAnsi" w:hAnsiTheme="minorHAnsi"/>
        </w:rPr>
      </w:pPr>
    </w:p>
    <w:p w:rsidR="00C21EE3" w:rsidRPr="00C21EE3" w:rsidRDefault="00C21EE3" w:rsidP="00325E31">
      <w:pPr>
        <w:spacing w:before="120" w:line="276" w:lineRule="auto"/>
        <w:jc w:val="both"/>
        <w:rPr>
          <w:rFonts w:asciiTheme="minorHAnsi" w:hAnsiTheme="minorHAnsi"/>
        </w:rPr>
      </w:pPr>
      <w:r w:rsidRPr="00C21EE3">
        <w:rPr>
          <w:rFonts w:asciiTheme="minorHAnsi" w:hAnsiTheme="minorHAnsi"/>
          <w:b/>
        </w:rPr>
        <w:t xml:space="preserve">Article du </w:t>
      </w:r>
      <w:r w:rsidRPr="00C21EE3">
        <w:rPr>
          <w:rFonts w:asciiTheme="minorHAnsi" w:hAnsiTheme="minorHAnsi"/>
          <w:b/>
          <w:i/>
        </w:rPr>
        <w:t xml:space="preserve">Journal of American </w:t>
      </w:r>
      <w:proofErr w:type="spellStart"/>
      <w:r w:rsidRPr="00C21EE3">
        <w:rPr>
          <w:rFonts w:asciiTheme="minorHAnsi" w:hAnsiTheme="minorHAnsi"/>
          <w:b/>
          <w:i/>
        </w:rPr>
        <w:t>Psychological</w:t>
      </w:r>
      <w:proofErr w:type="spellEnd"/>
      <w:r w:rsidRPr="00C21EE3">
        <w:rPr>
          <w:rFonts w:asciiTheme="minorHAnsi" w:hAnsiTheme="minorHAnsi"/>
          <w:b/>
          <w:i/>
        </w:rPr>
        <w:t xml:space="preserve"> Society</w:t>
      </w:r>
      <w:r w:rsidRPr="00C21EE3">
        <w:rPr>
          <w:rFonts w:asciiTheme="minorHAnsi" w:hAnsiTheme="minorHAnsi"/>
        </w:rPr>
        <w:t xml:space="preserve">, par le Dr Aldous </w:t>
      </w:r>
      <w:proofErr w:type="spellStart"/>
      <w:r w:rsidRPr="00C21EE3">
        <w:rPr>
          <w:rFonts w:asciiTheme="minorHAnsi" w:hAnsiTheme="minorHAnsi"/>
        </w:rPr>
        <w:t>Brewer</w:t>
      </w:r>
      <w:proofErr w:type="spellEnd"/>
      <w:r w:rsidRPr="00C21EE3">
        <w:rPr>
          <w:rFonts w:asciiTheme="minorHAnsi" w:hAnsiTheme="minorHAnsi"/>
        </w:rPr>
        <w:t>.</w:t>
      </w:r>
    </w:p>
    <w:p w:rsidR="00C21EE3" w:rsidRPr="00255B36" w:rsidRDefault="00C21EE3" w:rsidP="00325E31">
      <w:pPr>
        <w:pBdr>
          <w:top w:val="single" w:sz="4" w:space="1" w:color="auto"/>
          <w:left w:val="single" w:sz="4" w:space="4" w:color="auto"/>
          <w:bottom w:val="single" w:sz="4" w:space="1" w:color="auto"/>
          <w:right w:val="single" w:sz="4" w:space="4" w:color="auto"/>
        </w:pBdr>
        <w:spacing w:before="120" w:line="276" w:lineRule="auto"/>
        <w:jc w:val="both"/>
        <w:rPr>
          <w:rFonts w:asciiTheme="minorHAnsi" w:hAnsiTheme="minorHAnsi"/>
          <w:sz w:val="22"/>
        </w:rPr>
      </w:pPr>
      <w:r w:rsidRPr="00255B36">
        <w:rPr>
          <w:rFonts w:asciiTheme="minorHAnsi" w:hAnsiTheme="minorHAnsi"/>
          <w:sz w:val="22"/>
        </w:rPr>
        <w:t xml:space="preserve">Si nous acceptons pendant un instant la théorie selon laquelle le subconscient collectif est l’origine de tous les mythes, il faut se demander dans le même temps s’il ne serait pas possible de capter consciemment cette source. Des expériences d’hypnose, combinées parfois avec la prise de drogues nouvelles et à doses plus fortes, ont permis de mettre au jour quelques preuves qui étayent cette théorie. La personne test A ne réagissait à aucune méthode de traitement, alors qu’avec la personne test B, les résultats obtenus étaient étonnants. Chez cette personne, il a été́ possible de découvrir un savoir impressionnant dans des domaines insoupçonnés. En outre, on a pu constater petit à petit, au fur et </w:t>
      </w:r>
      <w:proofErr w:type="spellStart"/>
      <w:r w:rsidRPr="00255B36">
        <w:rPr>
          <w:rFonts w:asciiTheme="minorHAnsi" w:hAnsiTheme="minorHAnsi"/>
          <w:sz w:val="22"/>
        </w:rPr>
        <w:t>a</w:t>
      </w:r>
      <w:proofErr w:type="spellEnd"/>
      <w:r w:rsidRPr="00255B36">
        <w:rPr>
          <w:rFonts w:asciiTheme="minorHAnsi" w:hAnsiTheme="minorHAnsi"/>
          <w:sz w:val="22"/>
        </w:rPr>
        <w:t>̀ mesure des séances, la transformation de sa personnalité́. Les quelques occasions durant lesquelles j’ai été́ confronté à cette personnalité́, une langue archaïque était utilisée. Cette personnalité́ était très dominante et laisse des questions ouvertes quant aux phénomènes expliques au Moyen-âge par la « possession » ou aux cultures vaudou contemporaines dans les Caraïbes. Bien que la personne test C ne présente pas un intérêt aussi prononcé que la personne test B en termes de recherche d’archétypes, elle apporta des points de vue nouveaux. Différentes personnalités se manifestèrent, dont une qui prétendait avoir vécu au temps des pharaons en Egypte. Etonnamment, cette personne test disposait de connaissances approfondies concernant l’histoire de cette civilisation disparue depuis fort longtemps (néanmoins, des recherches ultérieures montrèrent que les informations provenaient en partie de son imagination débordante).</w:t>
      </w:r>
    </w:p>
    <w:p w:rsidR="00C21EE3" w:rsidRPr="00255B36" w:rsidRDefault="00C21EE3" w:rsidP="00325E31">
      <w:pPr>
        <w:pBdr>
          <w:top w:val="single" w:sz="4" w:space="1" w:color="auto"/>
          <w:left w:val="single" w:sz="4" w:space="4" w:color="auto"/>
          <w:bottom w:val="single" w:sz="4" w:space="1" w:color="auto"/>
          <w:right w:val="single" w:sz="4" w:space="4" w:color="auto"/>
        </w:pBdr>
        <w:spacing w:before="120" w:line="276" w:lineRule="auto"/>
        <w:jc w:val="both"/>
        <w:rPr>
          <w:rFonts w:asciiTheme="minorHAnsi" w:hAnsiTheme="minorHAnsi"/>
          <w:sz w:val="22"/>
        </w:rPr>
      </w:pPr>
      <w:r w:rsidRPr="00255B36">
        <w:rPr>
          <w:rFonts w:asciiTheme="minorHAnsi" w:hAnsiTheme="minorHAnsi"/>
          <w:sz w:val="22"/>
        </w:rPr>
        <w:t xml:space="preserve">En résumé, les trois personnes tests ont mentionné́ des motifs de bases mythiques, mais certaines déclarations se révèlent difficiles </w:t>
      </w:r>
      <w:proofErr w:type="spellStart"/>
      <w:r w:rsidRPr="00255B36">
        <w:rPr>
          <w:rFonts w:asciiTheme="minorHAnsi" w:hAnsiTheme="minorHAnsi"/>
          <w:sz w:val="22"/>
        </w:rPr>
        <w:t>a</w:t>
      </w:r>
      <w:proofErr w:type="spellEnd"/>
      <w:r w:rsidRPr="00255B36">
        <w:rPr>
          <w:rFonts w:asciiTheme="minorHAnsi" w:hAnsiTheme="minorHAnsi"/>
          <w:sz w:val="22"/>
        </w:rPr>
        <w:t xml:space="preserve">̀ </w:t>
      </w:r>
      <w:proofErr w:type="gramStart"/>
      <w:r w:rsidRPr="00255B36">
        <w:rPr>
          <w:rFonts w:asciiTheme="minorHAnsi" w:hAnsiTheme="minorHAnsi"/>
          <w:sz w:val="22"/>
        </w:rPr>
        <w:t>décrypter</w:t>
      </w:r>
      <w:proofErr w:type="gramEnd"/>
      <w:r w:rsidRPr="00255B36">
        <w:rPr>
          <w:rFonts w:asciiTheme="minorHAnsi" w:hAnsiTheme="minorHAnsi"/>
          <w:sz w:val="22"/>
        </w:rPr>
        <w:t>.</w:t>
      </w:r>
    </w:p>
    <w:p w:rsidR="00C21EE3" w:rsidRPr="00C21EE3" w:rsidRDefault="00C21EE3" w:rsidP="00325E31">
      <w:pPr>
        <w:spacing w:before="120" w:line="276" w:lineRule="auto"/>
        <w:jc w:val="both"/>
        <w:rPr>
          <w:rFonts w:asciiTheme="minorHAnsi" w:hAnsiTheme="minorHAnsi"/>
          <w:sz w:val="22"/>
        </w:rPr>
      </w:pPr>
    </w:p>
    <w:p w:rsidR="00C21EE3" w:rsidRPr="00C21EE3" w:rsidRDefault="00C21EE3" w:rsidP="00325E31">
      <w:pPr>
        <w:pStyle w:val="Titre2"/>
        <w:spacing w:before="120" w:line="276" w:lineRule="auto"/>
        <w:jc w:val="both"/>
        <w:rPr>
          <w:rFonts w:asciiTheme="minorHAnsi" w:hAnsiTheme="minorHAnsi"/>
        </w:rPr>
      </w:pPr>
      <w:r w:rsidRPr="00C21EE3">
        <w:rPr>
          <w:rFonts w:asciiTheme="minorHAnsi" w:hAnsiTheme="minorHAnsi"/>
        </w:rPr>
        <w:t>Les membres de la société</w:t>
      </w:r>
    </w:p>
    <w:p w:rsidR="00C21EE3" w:rsidRPr="00C21EE3" w:rsidRDefault="00C21EE3" w:rsidP="00325E31">
      <w:pPr>
        <w:pStyle w:val="Paragraphedeliste"/>
        <w:widowControl/>
        <w:numPr>
          <w:ilvl w:val="0"/>
          <w:numId w:val="7"/>
        </w:numPr>
        <w:suppressAutoHyphens w:val="0"/>
        <w:spacing w:before="120" w:after="160" w:line="276" w:lineRule="auto"/>
        <w:jc w:val="both"/>
        <w:rPr>
          <w:rFonts w:asciiTheme="minorHAnsi" w:hAnsiTheme="minorHAnsi"/>
        </w:rPr>
      </w:pPr>
      <w:r w:rsidRPr="00C21EE3">
        <w:rPr>
          <w:rFonts w:asciiTheme="minorHAnsi" w:hAnsiTheme="minorHAnsi"/>
        </w:rPr>
        <w:t xml:space="preserve">« </w:t>
      </w:r>
      <w:proofErr w:type="spellStart"/>
      <w:r w:rsidRPr="00C21EE3">
        <w:rPr>
          <w:rFonts w:asciiTheme="minorHAnsi" w:hAnsiTheme="minorHAnsi"/>
        </w:rPr>
        <w:t>Chancey</w:t>
      </w:r>
      <w:proofErr w:type="spellEnd"/>
      <w:r w:rsidRPr="00C21EE3">
        <w:rPr>
          <w:rFonts w:asciiTheme="minorHAnsi" w:hAnsiTheme="minorHAnsi"/>
        </w:rPr>
        <w:t xml:space="preserve"> » Sam Marsh</w:t>
      </w:r>
    </w:p>
    <w:p w:rsidR="00C21EE3" w:rsidRPr="00C21EE3" w:rsidRDefault="00C21EE3" w:rsidP="00325E31">
      <w:pPr>
        <w:pStyle w:val="Paragraphedeliste"/>
        <w:widowControl/>
        <w:numPr>
          <w:ilvl w:val="0"/>
          <w:numId w:val="7"/>
        </w:numPr>
        <w:suppressAutoHyphens w:val="0"/>
        <w:spacing w:before="120" w:after="160" w:line="276" w:lineRule="auto"/>
        <w:jc w:val="both"/>
        <w:rPr>
          <w:rFonts w:asciiTheme="minorHAnsi" w:hAnsiTheme="minorHAnsi"/>
        </w:rPr>
      </w:pPr>
      <w:proofErr w:type="spellStart"/>
      <w:r w:rsidRPr="00C21EE3">
        <w:rPr>
          <w:rFonts w:asciiTheme="minorHAnsi" w:hAnsiTheme="minorHAnsi"/>
        </w:rPr>
        <w:t>Wentworth</w:t>
      </w:r>
      <w:proofErr w:type="spellEnd"/>
      <w:r w:rsidRPr="00C21EE3">
        <w:rPr>
          <w:rFonts w:asciiTheme="minorHAnsi" w:hAnsiTheme="minorHAnsi"/>
        </w:rPr>
        <w:t xml:space="preserve"> </w:t>
      </w:r>
      <w:proofErr w:type="spellStart"/>
      <w:r w:rsidRPr="00C21EE3">
        <w:rPr>
          <w:rFonts w:asciiTheme="minorHAnsi" w:hAnsiTheme="minorHAnsi"/>
        </w:rPr>
        <w:t>Avebury</w:t>
      </w:r>
      <w:proofErr w:type="spellEnd"/>
    </w:p>
    <w:p w:rsidR="00C21EE3" w:rsidRPr="00C21EE3" w:rsidRDefault="00C21EE3" w:rsidP="00325E31">
      <w:pPr>
        <w:pStyle w:val="Paragraphedeliste"/>
        <w:widowControl/>
        <w:numPr>
          <w:ilvl w:val="0"/>
          <w:numId w:val="7"/>
        </w:numPr>
        <w:suppressAutoHyphens w:val="0"/>
        <w:spacing w:before="120" w:after="160" w:line="276" w:lineRule="auto"/>
        <w:jc w:val="both"/>
        <w:rPr>
          <w:rFonts w:asciiTheme="minorHAnsi" w:hAnsiTheme="minorHAnsi"/>
        </w:rPr>
      </w:pPr>
      <w:r w:rsidRPr="00C21EE3">
        <w:rPr>
          <w:rFonts w:asciiTheme="minorHAnsi" w:hAnsiTheme="minorHAnsi"/>
        </w:rPr>
        <w:t>Simon Winter, docteur en médecine</w:t>
      </w:r>
    </w:p>
    <w:p w:rsidR="00C21EE3" w:rsidRPr="00C21EE3" w:rsidRDefault="00C21EE3" w:rsidP="00325E31">
      <w:pPr>
        <w:pStyle w:val="Paragraphedeliste"/>
        <w:widowControl/>
        <w:numPr>
          <w:ilvl w:val="0"/>
          <w:numId w:val="7"/>
        </w:numPr>
        <w:suppressAutoHyphens w:val="0"/>
        <w:spacing w:before="120" w:after="160" w:line="276" w:lineRule="auto"/>
        <w:jc w:val="both"/>
        <w:rPr>
          <w:rFonts w:asciiTheme="minorHAnsi" w:hAnsiTheme="minorHAnsi"/>
        </w:rPr>
      </w:pPr>
      <w:r w:rsidRPr="00C21EE3">
        <w:rPr>
          <w:rFonts w:asciiTheme="minorHAnsi" w:hAnsiTheme="minorHAnsi"/>
        </w:rPr>
        <w:t>Victoria Knight, bibliothécaire,</w:t>
      </w:r>
    </w:p>
    <w:p w:rsidR="00C21EE3" w:rsidRPr="00C21EE3" w:rsidRDefault="00C21EE3" w:rsidP="00325E31">
      <w:pPr>
        <w:pStyle w:val="Paragraphedeliste"/>
        <w:widowControl/>
        <w:numPr>
          <w:ilvl w:val="0"/>
          <w:numId w:val="7"/>
        </w:numPr>
        <w:suppressAutoHyphens w:val="0"/>
        <w:spacing w:before="120" w:after="160" w:line="276" w:lineRule="auto"/>
        <w:jc w:val="both"/>
        <w:rPr>
          <w:rFonts w:asciiTheme="minorHAnsi" w:hAnsiTheme="minorHAnsi"/>
        </w:rPr>
      </w:pPr>
      <w:proofErr w:type="spellStart"/>
      <w:r w:rsidRPr="00C21EE3">
        <w:rPr>
          <w:rFonts w:asciiTheme="minorHAnsi" w:hAnsiTheme="minorHAnsi"/>
        </w:rPr>
        <w:t>Franklyn</w:t>
      </w:r>
      <w:proofErr w:type="spellEnd"/>
      <w:r w:rsidRPr="00C21EE3">
        <w:rPr>
          <w:rFonts w:asciiTheme="minorHAnsi" w:hAnsiTheme="minorHAnsi"/>
        </w:rPr>
        <w:t xml:space="preserve"> Dakota, étudiant de mathématiques en premier cycle</w:t>
      </w:r>
    </w:p>
    <w:p w:rsidR="00C21EE3" w:rsidRPr="00C21EE3" w:rsidRDefault="00C21EE3" w:rsidP="00325E31">
      <w:pPr>
        <w:pStyle w:val="Paragraphedeliste"/>
        <w:widowControl/>
        <w:numPr>
          <w:ilvl w:val="0"/>
          <w:numId w:val="7"/>
        </w:numPr>
        <w:suppressAutoHyphens w:val="0"/>
        <w:spacing w:before="120" w:after="160" w:line="276" w:lineRule="auto"/>
        <w:jc w:val="both"/>
        <w:rPr>
          <w:rFonts w:asciiTheme="minorHAnsi" w:hAnsiTheme="minorHAnsi"/>
        </w:rPr>
      </w:pPr>
      <w:r w:rsidRPr="00C21EE3">
        <w:rPr>
          <w:rFonts w:asciiTheme="minorHAnsi" w:hAnsiTheme="minorHAnsi"/>
        </w:rPr>
        <w:t>Astrid Chantal, professeur invité en langues</w:t>
      </w:r>
    </w:p>
    <w:p w:rsidR="00C21EE3" w:rsidRPr="00255B36" w:rsidRDefault="00C21EE3" w:rsidP="00255B36">
      <w:pPr>
        <w:pStyle w:val="Paragraphedeliste"/>
        <w:widowControl/>
        <w:numPr>
          <w:ilvl w:val="0"/>
          <w:numId w:val="7"/>
        </w:numPr>
        <w:suppressAutoHyphens w:val="0"/>
        <w:spacing w:before="120" w:after="160" w:line="276" w:lineRule="auto"/>
        <w:jc w:val="both"/>
        <w:rPr>
          <w:rFonts w:asciiTheme="minorHAnsi" w:hAnsiTheme="minorHAnsi"/>
        </w:rPr>
      </w:pPr>
      <w:proofErr w:type="spellStart"/>
      <w:r w:rsidRPr="00255B36">
        <w:rPr>
          <w:rFonts w:asciiTheme="minorHAnsi" w:hAnsiTheme="minorHAnsi"/>
        </w:rPr>
        <w:t>Reggie</w:t>
      </w:r>
      <w:proofErr w:type="spellEnd"/>
      <w:r w:rsidRPr="00255B36">
        <w:rPr>
          <w:rFonts w:asciiTheme="minorHAnsi" w:hAnsiTheme="minorHAnsi"/>
        </w:rPr>
        <w:t xml:space="preserve"> </w:t>
      </w:r>
      <w:proofErr w:type="spellStart"/>
      <w:r w:rsidRPr="00255B36">
        <w:rPr>
          <w:rFonts w:asciiTheme="minorHAnsi" w:hAnsiTheme="minorHAnsi"/>
        </w:rPr>
        <w:t>Wyness</w:t>
      </w:r>
      <w:proofErr w:type="spellEnd"/>
      <w:r w:rsidRPr="00255B36">
        <w:rPr>
          <w:rFonts w:asciiTheme="minorHAnsi" w:hAnsiTheme="minorHAnsi"/>
        </w:rPr>
        <w:br w:type="page"/>
      </w:r>
    </w:p>
    <w:p w:rsidR="00BB3637" w:rsidRPr="00BB3637" w:rsidRDefault="00BB3637" w:rsidP="00325E31">
      <w:pPr>
        <w:pStyle w:val="Citationintense"/>
        <w:spacing w:before="120"/>
      </w:pPr>
      <w:r w:rsidRPr="00BB3637">
        <w:lastRenderedPageBreak/>
        <w:t xml:space="preserve">« </w:t>
      </w:r>
      <w:proofErr w:type="spellStart"/>
      <w:r w:rsidRPr="00BB3637">
        <w:t>Chancey</w:t>
      </w:r>
      <w:proofErr w:type="spellEnd"/>
      <w:r w:rsidRPr="00BB3637">
        <w:t xml:space="preserve"> » Sam Marsh</w:t>
      </w:r>
    </w:p>
    <w:p w:rsidR="00BB3637" w:rsidRPr="00BB3637" w:rsidRDefault="00BB3637" w:rsidP="00325E31">
      <w:pPr>
        <w:spacing w:before="120"/>
        <w:jc w:val="both"/>
        <w:rPr>
          <w:rFonts w:asciiTheme="minorHAnsi" w:hAnsiTheme="minorHAnsi"/>
        </w:rPr>
      </w:pPr>
      <w:r w:rsidRPr="00BB3637">
        <w:rPr>
          <w:rFonts w:asciiTheme="minorHAnsi" w:hAnsiTheme="minorHAnsi"/>
          <w:noProof/>
          <w:lang w:eastAsia="fr-FR" w:bidi="ar-SA"/>
        </w:rPr>
        <w:drawing>
          <wp:anchor distT="0" distB="0" distL="114300" distR="114300" simplePos="0" relativeHeight="251650560" behindDoc="0" locked="0" layoutInCell="1" allowOverlap="1" wp14:anchorId="4B55B474" wp14:editId="31F8B662">
            <wp:simplePos x="0" y="0"/>
            <wp:positionH relativeFrom="column">
              <wp:posOffset>-1270</wp:posOffset>
            </wp:positionH>
            <wp:positionV relativeFrom="paragraph">
              <wp:posOffset>-3175</wp:posOffset>
            </wp:positionV>
            <wp:extent cx="1725295" cy="2177415"/>
            <wp:effectExtent l="0" t="0" r="0" b="0"/>
            <wp:wrapSquare wrapText="bothSides"/>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25295" cy="2177415"/>
                    </a:xfrm>
                    <a:prstGeom prst="rect">
                      <a:avLst/>
                    </a:prstGeom>
                    <a:noFill/>
                  </pic:spPr>
                </pic:pic>
              </a:graphicData>
            </a:graphic>
            <wp14:sizeRelH relativeFrom="page">
              <wp14:pctWidth>0</wp14:pctWidth>
            </wp14:sizeRelH>
            <wp14:sizeRelV relativeFrom="page">
              <wp14:pctHeight>0</wp14:pctHeight>
            </wp14:sizeRelV>
          </wp:anchor>
        </w:drawing>
      </w:r>
      <w:r w:rsidRPr="00BB3637">
        <w:rPr>
          <w:rFonts w:asciiTheme="minorHAnsi" w:hAnsiTheme="minorHAnsi"/>
        </w:rPr>
        <w:t>Étudiant en biologie en premier cycle (membre ordinaire), 20 ans « </w:t>
      </w:r>
      <w:proofErr w:type="spellStart"/>
      <w:r w:rsidRPr="00BB3637">
        <w:rPr>
          <w:rFonts w:asciiTheme="minorHAnsi" w:hAnsiTheme="minorHAnsi"/>
        </w:rPr>
        <w:t>Chancey</w:t>
      </w:r>
      <w:proofErr w:type="spellEnd"/>
      <w:r w:rsidRPr="00BB3637">
        <w:rPr>
          <w:rFonts w:asciiTheme="minorHAnsi" w:hAnsiTheme="minorHAnsi"/>
        </w:rPr>
        <w:t> » Marsh, comme on l’appelle en société, est un homme d’action. Souvent envoyé sur tous les travaux de terrain de la société, il est en bons termes avec la police locale, les propriétaires de magasins et les résidents de</w:t>
      </w:r>
      <w:r w:rsidRPr="00BB3637">
        <w:rPr>
          <w:rFonts w:asciiTheme="minorHAnsi" w:hAnsiTheme="minorHAnsi"/>
          <w:b/>
        </w:rPr>
        <w:t xml:space="preserve"> Cambridge</w:t>
      </w:r>
      <w:r w:rsidRPr="00BB3637">
        <w:rPr>
          <w:rFonts w:asciiTheme="minorHAnsi" w:hAnsiTheme="minorHAnsi"/>
        </w:rPr>
        <w:t xml:space="preserve">. Incroyablement beau, c’est un charmeur, capable d’arracher des informations à presque n’importe qui. Fervent sportif, </w:t>
      </w:r>
      <w:proofErr w:type="spellStart"/>
      <w:r w:rsidRPr="00BB3637">
        <w:rPr>
          <w:rFonts w:asciiTheme="minorHAnsi" w:hAnsiTheme="minorHAnsi"/>
        </w:rPr>
        <w:t>Chancey</w:t>
      </w:r>
      <w:proofErr w:type="spellEnd"/>
      <w:r w:rsidRPr="00BB3637">
        <w:rPr>
          <w:rFonts w:asciiTheme="minorHAnsi" w:hAnsiTheme="minorHAnsi"/>
        </w:rPr>
        <w:t xml:space="preserve"> fait partie de l’équipe d’athlétisme de l’université et c’est un concurrent olympique potentiel. Son surnom lui a été donné par M. Winter, car il semblait posséder les neuf vies d’un chat. Maintenant, il n’en a probablement plus que cinq… Sam est étudiant, mais sa profession effective est celle d’athlète.</w:t>
      </w:r>
    </w:p>
    <w:p w:rsidR="00BB3637" w:rsidRPr="00BB3637" w:rsidRDefault="00BB3637" w:rsidP="00325E31">
      <w:pPr>
        <w:spacing w:before="120"/>
        <w:jc w:val="both"/>
        <w:rPr>
          <w:rFonts w:asciiTheme="minorHAnsi" w:hAnsiTheme="minorHAnsi"/>
          <w:b/>
        </w:rPr>
      </w:pPr>
      <w:r w:rsidRPr="00BB3637">
        <w:rPr>
          <w:rFonts w:asciiTheme="minorHAnsi" w:hAnsiTheme="minorHAnsi"/>
          <w:b/>
        </w:rPr>
        <w:t>Chance : 90</w:t>
      </w:r>
    </w:p>
    <w:p w:rsidR="00BB3637" w:rsidRPr="00BB3637" w:rsidRDefault="00BB3637" w:rsidP="00325E31">
      <w:pPr>
        <w:spacing w:before="120"/>
        <w:jc w:val="both"/>
        <w:rPr>
          <w:rFonts w:asciiTheme="minorHAnsi" w:hAnsiTheme="minorHAnsi"/>
        </w:rPr>
      </w:pPr>
      <w:r w:rsidRPr="00BB3637">
        <w:rPr>
          <w:rFonts w:asciiTheme="minorHAnsi" w:hAnsiTheme="minorHAnsi"/>
          <w:b/>
        </w:rPr>
        <w:t>Description :</w:t>
      </w:r>
      <w:r w:rsidRPr="00BB3637">
        <w:rPr>
          <w:rFonts w:asciiTheme="minorHAnsi" w:hAnsiTheme="minorHAnsi"/>
        </w:rPr>
        <w:t xml:space="preserve"> beau, avec les cheveux en bataille et le regard vif.</w:t>
      </w:r>
    </w:p>
    <w:p w:rsidR="00BB3637" w:rsidRPr="00BB3637" w:rsidRDefault="00BB3637" w:rsidP="00325E31">
      <w:pPr>
        <w:spacing w:before="120"/>
        <w:jc w:val="both"/>
        <w:rPr>
          <w:rFonts w:asciiTheme="minorHAnsi" w:hAnsiTheme="minorHAnsi"/>
        </w:rPr>
      </w:pPr>
      <w:r w:rsidRPr="00BB3637">
        <w:rPr>
          <w:rFonts w:asciiTheme="minorHAnsi" w:hAnsiTheme="minorHAnsi"/>
          <w:b/>
        </w:rPr>
        <w:t xml:space="preserve">Idéologie et croyances : </w:t>
      </w:r>
      <w:r w:rsidRPr="00BB3637">
        <w:rPr>
          <w:rFonts w:asciiTheme="minorHAnsi" w:hAnsiTheme="minorHAnsi"/>
        </w:rPr>
        <w:t>L’exercice physique concentre mon esprit et me donne la force d’affronter les défis de la vie. Je vais gagner la médaille d’or aux prochains Jeux Olympiques.</w:t>
      </w:r>
    </w:p>
    <w:p w:rsidR="00BB3637" w:rsidRPr="00BB3637" w:rsidRDefault="00BB3637" w:rsidP="00325E31">
      <w:pPr>
        <w:spacing w:before="120"/>
        <w:jc w:val="both"/>
        <w:rPr>
          <w:rFonts w:asciiTheme="minorHAnsi" w:hAnsiTheme="minorHAnsi"/>
        </w:rPr>
      </w:pPr>
      <w:r w:rsidRPr="00BB3637">
        <w:rPr>
          <w:rFonts w:asciiTheme="minorHAnsi" w:hAnsiTheme="minorHAnsi"/>
          <w:b/>
        </w:rPr>
        <w:t>Personnes importantes :</w:t>
      </w:r>
      <w:r w:rsidRPr="00BB3637">
        <w:rPr>
          <w:rFonts w:asciiTheme="minorHAnsi" w:hAnsiTheme="minorHAnsi"/>
        </w:rPr>
        <w:t xml:space="preserve"> Je dois ma vie au docteur Winter et ferais n’importe quoi pour lui.</w:t>
      </w:r>
    </w:p>
    <w:p w:rsidR="00BB3637" w:rsidRPr="00BB3637" w:rsidRDefault="00BB3637" w:rsidP="00325E31">
      <w:pPr>
        <w:spacing w:before="120"/>
        <w:jc w:val="both"/>
        <w:rPr>
          <w:rFonts w:asciiTheme="minorHAnsi" w:hAnsiTheme="minorHAnsi"/>
        </w:rPr>
      </w:pPr>
      <w:r w:rsidRPr="00BB3637">
        <w:rPr>
          <w:rFonts w:asciiTheme="minorHAnsi" w:hAnsiTheme="minorHAnsi"/>
          <w:b/>
        </w:rPr>
        <w:t>Traits :</w:t>
      </w:r>
      <w:r w:rsidRPr="00BB3637">
        <w:rPr>
          <w:rFonts w:asciiTheme="minorHAnsi" w:hAnsiTheme="minorHAnsi"/>
        </w:rPr>
        <w:t xml:space="preserve"> J’emporte mon sou fétiche partout où je vais.</w:t>
      </w:r>
    </w:p>
    <w:p w:rsidR="00BB3637" w:rsidRPr="00BB3637" w:rsidRDefault="00BB3637" w:rsidP="00325E31">
      <w:pPr>
        <w:spacing w:before="120"/>
        <w:jc w:val="both"/>
        <w:rPr>
          <w:rFonts w:asciiTheme="minorHAnsi" w:hAnsiTheme="minorHAnsi"/>
        </w:rPr>
      </w:pPr>
    </w:p>
    <w:p w:rsidR="00BB3637" w:rsidRPr="00BB3637" w:rsidRDefault="00BB3637" w:rsidP="00325E31">
      <w:pPr>
        <w:pStyle w:val="Titre2"/>
        <w:spacing w:before="120"/>
        <w:jc w:val="both"/>
        <w:rPr>
          <w:rFonts w:asciiTheme="minorHAnsi" w:hAnsiTheme="minorHAnsi"/>
        </w:rPr>
      </w:pPr>
      <w:r w:rsidRPr="00BB3637">
        <w:rPr>
          <w:rFonts w:asciiTheme="minorHAnsi" w:hAnsiTheme="minorHAnsi"/>
        </w:rPr>
        <w:t>La Société pour l’Exploration de l’Inexpliqué</w:t>
      </w:r>
    </w:p>
    <w:p w:rsidR="00BB3637" w:rsidRPr="00BB3637" w:rsidRDefault="00BB3637" w:rsidP="00325E31">
      <w:pPr>
        <w:spacing w:before="120"/>
        <w:jc w:val="both"/>
        <w:rPr>
          <w:rFonts w:asciiTheme="minorHAnsi" w:hAnsiTheme="minorHAnsi"/>
        </w:rPr>
      </w:pPr>
      <w:r w:rsidRPr="00BB3637">
        <w:rPr>
          <w:rFonts w:asciiTheme="minorHAnsi" w:hAnsiTheme="minorHAnsi"/>
          <w:b/>
        </w:rPr>
        <w:t>La Société pour l’Exploration de l’Inexpliqué</w:t>
      </w:r>
      <w:r w:rsidRPr="00BB3637">
        <w:rPr>
          <w:rFonts w:asciiTheme="minorHAnsi" w:hAnsiTheme="minorHAnsi"/>
        </w:rPr>
        <w:t xml:space="preserve"> est un groupe informel basé à </w:t>
      </w:r>
      <w:r w:rsidRPr="00BB3637">
        <w:rPr>
          <w:rFonts w:asciiTheme="minorHAnsi" w:hAnsiTheme="minorHAnsi"/>
          <w:b/>
        </w:rPr>
        <w:t>l’Université de Cambridge</w:t>
      </w:r>
      <w:r w:rsidRPr="00BB3637">
        <w:rPr>
          <w:rFonts w:asciiTheme="minorHAnsi" w:hAnsiTheme="minorHAnsi"/>
        </w:rPr>
        <w:t>. Elle a été fondée en 1889 par un petit groupe de professeurs partageant le même intérêt pour les phénomènes inexpliqués. Depuis ce temps, le groupe a poursuivi sa route, quelques membres fondateurs ayant pris leur retraite et de nouvelles recrues ayant été invitées à le rejoindre. La société a acquis une certaine notoriété grâce à l’aide qu’elle a apportée dans quelques enquêtes policières ayant attiré l’attention de la presse locale. Les autorités font régulièrement appel au savoir et à la sagesse de la société, ainsi que d’autres personnes ayant besoin d’aide dans toutes sortes de mystères étranges.</w:t>
      </w:r>
    </w:p>
    <w:p w:rsidR="00BB3637" w:rsidRPr="00BB3637" w:rsidRDefault="00BB3637" w:rsidP="00325E31">
      <w:pPr>
        <w:spacing w:before="120"/>
        <w:jc w:val="both"/>
        <w:rPr>
          <w:rFonts w:asciiTheme="minorHAnsi" w:hAnsiTheme="minorHAnsi"/>
        </w:rPr>
      </w:pPr>
      <w:r w:rsidRPr="00BB3637">
        <w:rPr>
          <w:rFonts w:asciiTheme="minorHAnsi" w:hAnsiTheme="minorHAnsi"/>
        </w:rPr>
        <w:t>De nos jours, la société tient ses réunions une fois par mois dans la salle de lecture de la réserve de la bibliothèque, au cours desquelles on expose des récits et on conjecture sur des mystères.</w:t>
      </w:r>
    </w:p>
    <w:p w:rsidR="00BB3637" w:rsidRPr="00BB3637" w:rsidRDefault="00BB3637" w:rsidP="00325E31">
      <w:pPr>
        <w:spacing w:before="120"/>
        <w:jc w:val="both"/>
        <w:rPr>
          <w:rFonts w:asciiTheme="minorHAnsi" w:hAnsiTheme="minorHAnsi"/>
        </w:rPr>
      </w:pPr>
      <w:r w:rsidRPr="00BB3637">
        <w:rPr>
          <w:rFonts w:asciiTheme="minorHAnsi" w:hAnsiTheme="minorHAnsi"/>
        </w:rPr>
        <w:t>Lorsqu’un cas intéressant est présenté, la société choisit les investigateurs les plus appropriés parmi ses membres pour lutter contre lui.</w:t>
      </w:r>
    </w:p>
    <w:p w:rsidR="00BB3637" w:rsidRPr="00BB3637" w:rsidRDefault="00BB3637" w:rsidP="00325E31">
      <w:pPr>
        <w:spacing w:before="120"/>
        <w:rPr>
          <w:rFonts w:asciiTheme="minorHAnsi" w:hAnsiTheme="minorHAnsi"/>
        </w:rPr>
      </w:pPr>
      <w:r w:rsidRPr="00BB3637">
        <w:rPr>
          <w:rFonts w:asciiTheme="minorHAnsi" w:hAnsiTheme="minorHAnsi"/>
        </w:rPr>
        <w:br w:type="page"/>
      </w:r>
    </w:p>
    <w:p w:rsidR="00BB3637" w:rsidRPr="00BB3637" w:rsidRDefault="00BB3637" w:rsidP="00325E31">
      <w:pPr>
        <w:pStyle w:val="Titre2"/>
        <w:spacing w:before="120"/>
        <w:rPr>
          <w:rFonts w:asciiTheme="minorHAnsi" w:hAnsiTheme="minorHAnsi"/>
        </w:rPr>
      </w:pPr>
      <w:r w:rsidRPr="00BB3637">
        <w:rPr>
          <w:rFonts w:asciiTheme="minorHAnsi" w:hAnsiTheme="minorHAnsi"/>
        </w:rPr>
        <w:lastRenderedPageBreak/>
        <w:t xml:space="preserve">Vacances au Sanatorium </w:t>
      </w:r>
    </w:p>
    <w:p w:rsidR="00BB3637" w:rsidRPr="00BB3637" w:rsidRDefault="00BB3637" w:rsidP="00325E31">
      <w:pPr>
        <w:spacing w:before="120"/>
        <w:jc w:val="both"/>
        <w:rPr>
          <w:rFonts w:asciiTheme="minorHAnsi" w:hAnsiTheme="minorHAnsi"/>
        </w:rPr>
      </w:pPr>
      <w:r w:rsidRPr="00BB3637">
        <w:rPr>
          <w:rFonts w:asciiTheme="minorHAnsi" w:hAnsiTheme="minorHAnsi"/>
        </w:rPr>
        <w:t xml:space="preserve">Cet été, </w:t>
      </w:r>
      <w:r w:rsidRPr="00BB3637">
        <w:rPr>
          <w:rFonts w:asciiTheme="minorHAnsi" w:hAnsiTheme="minorHAnsi"/>
          <w:b/>
        </w:rPr>
        <w:t>Simon Winter</w:t>
      </w:r>
      <w:r w:rsidRPr="00BB3637">
        <w:rPr>
          <w:rFonts w:asciiTheme="minorHAnsi" w:hAnsiTheme="minorHAnsi"/>
        </w:rPr>
        <w:t xml:space="preserve"> a organisé un séjour de quelques jours sur l'île, au sud-ouest de l'Angleterre. Le </w:t>
      </w:r>
      <w:r w:rsidRPr="00BB3637">
        <w:rPr>
          <w:rFonts w:asciiTheme="minorHAnsi" w:hAnsiTheme="minorHAnsi"/>
          <w:b/>
        </w:rPr>
        <w:t xml:space="preserve">Dr Aldous </w:t>
      </w:r>
      <w:proofErr w:type="spellStart"/>
      <w:r w:rsidRPr="00BB3637">
        <w:rPr>
          <w:rFonts w:asciiTheme="minorHAnsi" w:hAnsiTheme="minorHAnsi"/>
          <w:b/>
        </w:rPr>
        <w:t>Brewer</w:t>
      </w:r>
      <w:proofErr w:type="spellEnd"/>
      <w:r w:rsidRPr="00BB3637">
        <w:rPr>
          <w:rFonts w:asciiTheme="minorHAnsi" w:hAnsiTheme="minorHAnsi"/>
        </w:rPr>
        <w:t>, un ami à lui, y mène des études expérimentales sur une sorte de subconscient collectif à l’origine de tous les mythes. Mais cette théorie est loin de faire l'unanimité ! (voir ci-dessous</w:t>
      </w:r>
      <w:r w:rsidRPr="00BB3637">
        <w:rPr>
          <w:rFonts w:asciiTheme="minorHAnsi" w:hAnsiTheme="minorHAnsi"/>
          <w:b/>
        </w:rPr>
        <w:t xml:space="preserve"> l’article</w:t>
      </w:r>
      <w:r w:rsidRPr="00BB3637">
        <w:rPr>
          <w:rFonts w:asciiTheme="minorHAnsi" w:hAnsiTheme="minorHAnsi"/>
        </w:rPr>
        <w:t xml:space="preserve"> du </w:t>
      </w:r>
      <w:r w:rsidRPr="00BB3637">
        <w:rPr>
          <w:rFonts w:asciiTheme="minorHAnsi" w:hAnsiTheme="minorHAnsi"/>
          <w:i/>
        </w:rPr>
        <w:t xml:space="preserve">Journal of American </w:t>
      </w:r>
      <w:proofErr w:type="spellStart"/>
      <w:r w:rsidRPr="00BB3637">
        <w:rPr>
          <w:rFonts w:asciiTheme="minorHAnsi" w:hAnsiTheme="minorHAnsi"/>
          <w:i/>
        </w:rPr>
        <w:t>Psychological</w:t>
      </w:r>
      <w:proofErr w:type="spellEnd"/>
      <w:r w:rsidRPr="00BB3637">
        <w:rPr>
          <w:rFonts w:asciiTheme="minorHAnsi" w:hAnsiTheme="minorHAnsi"/>
          <w:i/>
        </w:rPr>
        <w:t xml:space="preserve"> Society</w:t>
      </w:r>
      <w:r w:rsidRPr="00BB3637">
        <w:rPr>
          <w:rFonts w:asciiTheme="minorHAnsi" w:hAnsiTheme="minorHAnsi"/>
        </w:rPr>
        <w:t>).</w:t>
      </w:r>
    </w:p>
    <w:p w:rsidR="00BB3637" w:rsidRPr="00BB3637" w:rsidRDefault="00BB3637" w:rsidP="00325E31">
      <w:pPr>
        <w:spacing w:before="120"/>
        <w:jc w:val="both"/>
        <w:rPr>
          <w:rFonts w:asciiTheme="minorHAnsi" w:hAnsiTheme="minorHAnsi"/>
        </w:rPr>
      </w:pPr>
      <w:r w:rsidRPr="00BB3637">
        <w:rPr>
          <w:rFonts w:asciiTheme="minorHAnsi" w:hAnsiTheme="minorHAnsi"/>
        </w:rPr>
        <w:t>C'est cette raison qui a motivé votre séjour sur l’île : un tel spécialiste, qui ne s'embarrasse pas des préjugés de ses pairs, vous garantira certainement de tardives et passionnantes discussions sur des phénomènes mystérieux.</w:t>
      </w:r>
    </w:p>
    <w:p w:rsidR="00BB3637" w:rsidRPr="00BB3637" w:rsidRDefault="00BB3637" w:rsidP="00325E31">
      <w:pPr>
        <w:spacing w:before="120"/>
        <w:jc w:val="both"/>
        <w:rPr>
          <w:rFonts w:asciiTheme="minorHAnsi" w:hAnsiTheme="minorHAnsi"/>
        </w:rPr>
      </w:pPr>
      <w:r w:rsidRPr="00BB3637">
        <w:rPr>
          <w:rFonts w:asciiTheme="minorHAnsi" w:hAnsiTheme="minorHAnsi"/>
        </w:rPr>
        <w:t>A cela, l’occasion d’un séjour pittoresque tous frais payés, c’est une occasion à ne pas manquer !</w:t>
      </w:r>
    </w:p>
    <w:p w:rsidR="00BB3637" w:rsidRPr="00BB3637" w:rsidRDefault="00BB3637" w:rsidP="00325E31">
      <w:pPr>
        <w:spacing w:before="120"/>
        <w:jc w:val="both"/>
        <w:rPr>
          <w:rFonts w:asciiTheme="minorHAnsi" w:hAnsiTheme="minorHAnsi"/>
        </w:rPr>
      </w:pPr>
    </w:p>
    <w:p w:rsidR="00BB3637" w:rsidRPr="00BB3637" w:rsidRDefault="00BB3637" w:rsidP="00325E31">
      <w:pPr>
        <w:spacing w:before="120"/>
        <w:jc w:val="both"/>
        <w:rPr>
          <w:rFonts w:asciiTheme="minorHAnsi" w:hAnsiTheme="minorHAnsi"/>
        </w:rPr>
      </w:pPr>
      <w:r w:rsidRPr="00BB3637">
        <w:rPr>
          <w:rFonts w:asciiTheme="minorHAnsi" w:hAnsiTheme="minorHAnsi"/>
          <w:b/>
        </w:rPr>
        <w:t xml:space="preserve">Article du </w:t>
      </w:r>
      <w:r w:rsidRPr="00BB3637">
        <w:rPr>
          <w:rFonts w:asciiTheme="minorHAnsi" w:hAnsiTheme="minorHAnsi"/>
          <w:b/>
          <w:i/>
        </w:rPr>
        <w:t xml:space="preserve">Journal of American </w:t>
      </w:r>
      <w:proofErr w:type="spellStart"/>
      <w:r w:rsidRPr="00BB3637">
        <w:rPr>
          <w:rFonts w:asciiTheme="minorHAnsi" w:hAnsiTheme="minorHAnsi"/>
          <w:b/>
          <w:i/>
        </w:rPr>
        <w:t>Psychological</w:t>
      </w:r>
      <w:proofErr w:type="spellEnd"/>
      <w:r w:rsidRPr="00BB3637">
        <w:rPr>
          <w:rFonts w:asciiTheme="minorHAnsi" w:hAnsiTheme="minorHAnsi"/>
          <w:b/>
          <w:i/>
        </w:rPr>
        <w:t xml:space="preserve"> Society</w:t>
      </w:r>
      <w:r w:rsidRPr="00BB3637">
        <w:rPr>
          <w:rFonts w:asciiTheme="minorHAnsi" w:hAnsiTheme="minorHAnsi"/>
        </w:rPr>
        <w:t xml:space="preserve">, par le Dr Aldous </w:t>
      </w:r>
      <w:proofErr w:type="spellStart"/>
      <w:r w:rsidRPr="00BB3637">
        <w:rPr>
          <w:rFonts w:asciiTheme="minorHAnsi" w:hAnsiTheme="minorHAnsi"/>
        </w:rPr>
        <w:t>Brewer</w:t>
      </w:r>
      <w:proofErr w:type="spellEnd"/>
      <w:r w:rsidRPr="00BB3637">
        <w:rPr>
          <w:rFonts w:asciiTheme="minorHAnsi" w:hAnsiTheme="minorHAnsi"/>
        </w:rPr>
        <w:t>.</w:t>
      </w:r>
    </w:p>
    <w:p w:rsidR="00BB3637" w:rsidRPr="00255B36" w:rsidRDefault="00BB3637" w:rsidP="00325E31">
      <w:pPr>
        <w:pBdr>
          <w:top w:val="single" w:sz="4" w:space="1" w:color="auto"/>
          <w:left w:val="single" w:sz="4" w:space="4" w:color="auto"/>
          <w:bottom w:val="single" w:sz="4" w:space="1" w:color="auto"/>
          <w:right w:val="single" w:sz="4" w:space="4" w:color="auto"/>
        </w:pBdr>
        <w:spacing w:before="120"/>
        <w:jc w:val="both"/>
        <w:rPr>
          <w:rFonts w:asciiTheme="minorHAnsi" w:hAnsiTheme="minorHAnsi"/>
          <w:sz w:val="22"/>
        </w:rPr>
      </w:pPr>
      <w:r w:rsidRPr="00255B36">
        <w:rPr>
          <w:rFonts w:asciiTheme="minorHAnsi" w:hAnsiTheme="minorHAnsi"/>
          <w:sz w:val="22"/>
        </w:rPr>
        <w:t xml:space="preserve">Si nous acceptons pendant un instant la théorie selon laquelle le subconscient collectif est l’origine de tous les mythes, il faut se demander dans le même temps s’il ne serait pas possible de capter consciemment cette source. Des expériences d’hypnose, combinées parfois avec la prise de drogues nouvelles et à doses plus fortes, ont permis de mettre au jour quelques preuves qui étayent cette théorie. La personne test A ne réagissait à aucune méthode de traitement, alors qu’avec la personne test B, les résultats obtenus étaient étonnants. Chez cette personne, il a été́ possible de découvrir un savoir impressionnant dans des domaines insoupçonnés. En outre, on a pu constater petit à petit, au fur et </w:t>
      </w:r>
      <w:proofErr w:type="spellStart"/>
      <w:r w:rsidRPr="00255B36">
        <w:rPr>
          <w:rFonts w:asciiTheme="minorHAnsi" w:hAnsiTheme="minorHAnsi"/>
          <w:sz w:val="22"/>
        </w:rPr>
        <w:t>a</w:t>
      </w:r>
      <w:proofErr w:type="spellEnd"/>
      <w:r w:rsidRPr="00255B36">
        <w:rPr>
          <w:rFonts w:asciiTheme="minorHAnsi" w:hAnsiTheme="minorHAnsi"/>
          <w:sz w:val="22"/>
        </w:rPr>
        <w:t>̀ mesure des séances, la transformation de sa personnalité́. Les quelques occasions durant lesquelles j’ai été́ confronté à cette personnalité́, une langue archaïque était utilisée. Cette personnalité́ était très dominante et laisse des questions ouvertes quant aux phénomènes expliques au Moyen-âge par la « possession » ou aux cultures vaudou contemporaines dans les Caraïbes. Bien que la personne test C ne présente pas un intérêt aussi prononcé que la personne test B en termes de recherche d’archétypes, elle apporta des points de vue nouveaux. Différentes personnalités se manifestèrent, dont une qui prétendait avoir vécu au temps des pharaons en Egypte. Etonnamment, cette personne test disposait de connaissances approfondies concernant l’histoire de cette civilisation disparue depuis fort longtemps (néanmoins, des recherches ultérieures montrèrent que les informations provenaient en partie de son imagination débordante).</w:t>
      </w:r>
    </w:p>
    <w:p w:rsidR="00BB3637" w:rsidRPr="00255B36" w:rsidRDefault="00BB3637" w:rsidP="00325E31">
      <w:pPr>
        <w:pBdr>
          <w:top w:val="single" w:sz="4" w:space="1" w:color="auto"/>
          <w:left w:val="single" w:sz="4" w:space="4" w:color="auto"/>
          <w:bottom w:val="single" w:sz="4" w:space="1" w:color="auto"/>
          <w:right w:val="single" w:sz="4" w:space="4" w:color="auto"/>
        </w:pBdr>
        <w:spacing w:before="120"/>
        <w:jc w:val="both"/>
        <w:rPr>
          <w:rFonts w:asciiTheme="minorHAnsi" w:hAnsiTheme="minorHAnsi"/>
          <w:sz w:val="22"/>
        </w:rPr>
      </w:pPr>
      <w:r w:rsidRPr="00255B36">
        <w:rPr>
          <w:rFonts w:asciiTheme="minorHAnsi" w:hAnsiTheme="minorHAnsi"/>
          <w:sz w:val="22"/>
        </w:rPr>
        <w:t xml:space="preserve">En résumé, les trois personnes tests ont mentionné́ des motifs de bases mythiques, mais certaines déclarations se révèlent difficiles </w:t>
      </w:r>
      <w:proofErr w:type="spellStart"/>
      <w:r w:rsidRPr="00255B36">
        <w:rPr>
          <w:rFonts w:asciiTheme="minorHAnsi" w:hAnsiTheme="minorHAnsi"/>
          <w:sz w:val="22"/>
        </w:rPr>
        <w:t>a</w:t>
      </w:r>
      <w:proofErr w:type="spellEnd"/>
      <w:r w:rsidRPr="00255B36">
        <w:rPr>
          <w:rFonts w:asciiTheme="minorHAnsi" w:hAnsiTheme="minorHAnsi"/>
          <w:sz w:val="22"/>
        </w:rPr>
        <w:t xml:space="preserve">̀ </w:t>
      </w:r>
      <w:proofErr w:type="gramStart"/>
      <w:r w:rsidRPr="00255B36">
        <w:rPr>
          <w:rFonts w:asciiTheme="minorHAnsi" w:hAnsiTheme="minorHAnsi"/>
          <w:sz w:val="22"/>
        </w:rPr>
        <w:t>décrypter</w:t>
      </w:r>
      <w:proofErr w:type="gramEnd"/>
      <w:r w:rsidRPr="00255B36">
        <w:rPr>
          <w:rFonts w:asciiTheme="minorHAnsi" w:hAnsiTheme="minorHAnsi"/>
          <w:sz w:val="22"/>
        </w:rPr>
        <w:t>.</w:t>
      </w:r>
    </w:p>
    <w:p w:rsidR="00BB3637" w:rsidRPr="00BB3637" w:rsidRDefault="00BB3637" w:rsidP="00325E31">
      <w:pPr>
        <w:spacing w:before="120"/>
        <w:jc w:val="both"/>
        <w:rPr>
          <w:rFonts w:asciiTheme="minorHAnsi" w:hAnsiTheme="minorHAnsi"/>
          <w:sz w:val="22"/>
        </w:rPr>
      </w:pPr>
    </w:p>
    <w:p w:rsidR="00BB3637" w:rsidRPr="00BB3637" w:rsidRDefault="00BB3637" w:rsidP="00325E31">
      <w:pPr>
        <w:pStyle w:val="Titre2"/>
        <w:spacing w:before="120"/>
        <w:jc w:val="both"/>
        <w:rPr>
          <w:rFonts w:asciiTheme="minorHAnsi" w:hAnsiTheme="minorHAnsi"/>
        </w:rPr>
      </w:pPr>
      <w:r w:rsidRPr="00BB3637">
        <w:rPr>
          <w:rFonts w:asciiTheme="minorHAnsi" w:hAnsiTheme="minorHAnsi"/>
        </w:rPr>
        <w:t>Les membres de la société</w:t>
      </w:r>
    </w:p>
    <w:p w:rsidR="00BB3637" w:rsidRPr="00BB3637" w:rsidRDefault="00BB3637" w:rsidP="00BB3637">
      <w:pPr>
        <w:jc w:val="both"/>
        <w:rPr>
          <w:rFonts w:asciiTheme="minorHAnsi" w:hAnsiTheme="minorHAnsi"/>
        </w:rPr>
      </w:pPr>
    </w:p>
    <w:p w:rsidR="00BB3637" w:rsidRPr="00BB3637" w:rsidRDefault="00BB3637" w:rsidP="00BB3637">
      <w:pPr>
        <w:pStyle w:val="Paragraphedeliste"/>
        <w:widowControl/>
        <w:numPr>
          <w:ilvl w:val="0"/>
          <w:numId w:val="9"/>
        </w:numPr>
        <w:suppressAutoHyphens w:val="0"/>
        <w:spacing w:after="160" w:line="256" w:lineRule="auto"/>
        <w:jc w:val="both"/>
        <w:rPr>
          <w:rFonts w:asciiTheme="minorHAnsi" w:hAnsiTheme="minorHAnsi"/>
        </w:rPr>
      </w:pPr>
      <w:r w:rsidRPr="00BB3637">
        <w:rPr>
          <w:rFonts w:asciiTheme="minorHAnsi" w:hAnsiTheme="minorHAnsi"/>
        </w:rPr>
        <w:t xml:space="preserve">« </w:t>
      </w:r>
      <w:proofErr w:type="spellStart"/>
      <w:r w:rsidRPr="00BB3637">
        <w:rPr>
          <w:rFonts w:asciiTheme="minorHAnsi" w:hAnsiTheme="minorHAnsi"/>
        </w:rPr>
        <w:t>Chancey</w:t>
      </w:r>
      <w:proofErr w:type="spellEnd"/>
      <w:r w:rsidRPr="00BB3637">
        <w:rPr>
          <w:rFonts w:asciiTheme="minorHAnsi" w:hAnsiTheme="minorHAnsi"/>
        </w:rPr>
        <w:t xml:space="preserve"> » Sam Marsh</w:t>
      </w:r>
    </w:p>
    <w:p w:rsidR="00BB3637" w:rsidRPr="00BB3637" w:rsidRDefault="00BB3637" w:rsidP="00BB3637">
      <w:pPr>
        <w:pStyle w:val="Paragraphedeliste"/>
        <w:widowControl/>
        <w:numPr>
          <w:ilvl w:val="0"/>
          <w:numId w:val="9"/>
        </w:numPr>
        <w:suppressAutoHyphens w:val="0"/>
        <w:spacing w:after="160" w:line="256" w:lineRule="auto"/>
        <w:jc w:val="both"/>
        <w:rPr>
          <w:rFonts w:asciiTheme="minorHAnsi" w:hAnsiTheme="minorHAnsi"/>
        </w:rPr>
      </w:pPr>
      <w:proofErr w:type="spellStart"/>
      <w:r w:rsidRPr="00BB3637">
        <w:rPr>
          <w:rFonts w:asciiTheme="minorHAnsi" w:hAnsiTheme="minorHAnsi"/>
        </w:rPr>
        <w:t>Wentworth</w:t>
      </w:r>
      <w:proofErr w:type="spellEnd"/>
      <w:r w:rsidRPr="00BB3637">
        <w:rPr>
          <w:rFonts w:asciiTheme="minorHAnsi" w:hAnsiTheme="minorHAnsi"/>
        </w:rPr>
        <w:t xml:space="preserve"> </w:t>
      </w:r>
      <w:proofErr w:type="spellStart"/>
      <w:r w:rsidRPr="00BB3637">
        <w:rPr>
          <w:rFonts w:asciiTheme="minorHAnsi" w:hAnsiTheme="minorHAnsi"/>
        </w:rPr>
        <w:t>Avebury</w:t>
      </w:r>
      <w:proofErr w:type="spellEnd"/>
    </w:p>
    <w:p w:rsidR="00BB3637" w:rsidRPr="00BB3637" w:rsidRDefault="00BB3637" w:rsidP="00BB3637">
      <w:pPr>
        <w:pStyle w:val="Paragraphedeliste"/>
        <w:widowControl/>
        <w:numPr>
          <w:ilvl w:val="0"/>
          <w:numId w:val="9"/>
        </w:numPr>
        <w:suppressAutoHyphens w:val="0"/>
        <w:spacing w:after="160" w:line="256" w:lineRule="auto"/>
        <w:jc w:val="both"/>
        <w:rPr>
          <w:rFonts w:asciiTheme="minorHAnsi" w:hAnsiTheme="minorHAnsi"/>
        </w:rPr>
      </w:pPr>
      <w:r w:rsidRPr="00BB3637">
        <w:rPr>
          <w:rFonts w:asciiTheme="minorHAnsi" w:hAnsiTheme="minorHAnsi"/>
        </w:rPr>
        <w:t>Simon Winter, docteur en médecine</w:t>
      </w:r>
    </w:p>
    <w:p w:rsidR="00BB3637" w:rsidRPr="00BB3637" w:rsidRDefault="00BB3637" w:rsidP="00BB3637">
      <w:pPr>
        <w:pStyle w:val="Paragraphedeliste"/>
        <w:widowControl/>
        <w:numPr>
          <w:ilvl w:val="0"/>
          <w:numId w:val="9"/>
        </w:numPr>
        <w:suppressAutoHyphens w:val="0"/>
        <w:spacing w:after="160" w:line="256" w:lineRule="auto"/>
        <w:jc w:val="both"/>
        <w:rPr>
          <w:rFonts w:asciiTheme="minorHAnsi" w:hAnsiTheme="minorHAnsi"/>
        </w:rPr>
      </w:pPr>
      <w:r w:rsidRPr="00BB3637">
        <w:rPr>
          <w:rFonts w:asciiTheme="minorHAnsi" w:hAnsiTheme="minorHAnsi"/>
        </w:rPr>
        <w:t>Victoria Knight, bibliothécaire,</w:t>
      </w:r>
    </w:p>
    <w:p w:rsidR="00BB3637" w:rsidRPr="00BB3637" w:rsidRDefault="00BB3637" w:rsidP="00BB3637">
      <w:pPr>
        <w:pStyle w:val="Paragraphedeliste"/>
        <w:widowControl/>
        <w:numPr>
          <w:ilvl w:val="0"/>
          <w:numId w:val="9"/>
        </w:numPr>
        <w:suppressAutoHyphens w:val="0"/>
        <w:spacing w:after="160" w:line="256" w:lineRule="auto"/>
        <w:jc w:val="both"/>
        <w:rPr>
          <w:rFonts w:asciiTheme="minorHAnsi" w:hAnsiTheme="minorHAnsi"/>
        </w:rPr>
      </w:pPr>
      <w:proofErr w:type="spellStart"/>
      <w:r w:rsidRPr="00BB3637">
        <w:rPr>
          <w:rFonts w:asciiTheme="minorHAnsi" w:hAnsiTheme="minorHAnsi"/>
        </w:rPr>
        <w:t>Franklyn</w:t>
      </w:r>
      <w:proofErr w:type="spellEnd"/>
      <w:r w:rsidRPr="00BB3637">
        <w:rPr>
          <w:rFonts w:asciiTheme="minorHAnsi" w:hAnsiTheme="minorHAnsi"/>
        </w:rPr>
        <w:t xml:space="preserve"> Dakota, étudiant de mathématiques en premier cycle</w:t>
      </w:r>
    </w:p>
    <w:p w:rsidR="00BB3637" w:rsidRPr="00BB3637" w:rsidRDefault="00BB3637" w:rsidP="00BB3637">
      <w:pPr>
        <w:pStyle w:val="Paragraphedeliste"/>
        <w:widowControl/>
        <w:numPr>
          <w:ilvl w:val="0"/>
          <w:numId w:val="9"/>
        </w:numPr>
        <w:suppressAutoHyphens w:val="0"/>
        <w:spacing w:after="160" w:line="256" w:lineRule="auto"/>
        <w:jc w:val="both"/>
        <w:rPr>
          <w:rFonts w:asciiTheme="minorHAnsi" w:hAnsiTheme="minorHAnsi"/>
        </w:rPr>
      </w:pPr>
      <w:r w:rsidRPr="00BB3637">
        <w:rPr>
          <w:rFonts w:asciiTheme="minorHAnsi" w:hAnsiTheme="minorHAnsi"/>
        </w:rPr>
        <w:t>Astrid Chantal, professeur invité en langues</w:t>
      </w:r>
    </w:p>
    <w:p w:rsidR="00BB3637" w:rsidRPr="00BB3637" w:rsidRDefault="00BB3637" w:rsidP="00BB3637">
      <w:pPr>
        <w:pStyle w:val="Paragraphedeliste"/>
        <w:widowControl/>
        <w:numPr>
          <w:ilvl w:val="0"/>
          <w:numId w:val="9"/>
        </w:numPr>
        <w:suppressAutoHyphens w:val="0"/>
        <w:spacing w:after="160" w:line="256" w:lineRule="auto"/>
        <w:jc w:val="both"/>
        <w:rPr>
          <w:rFonts w:asciiTheme="minorHAnsi" w:hAnsiTheme="minorHAnsi"/>
        </w:rPr>
      </w:pPr>
      <w:proofErr w:type="spellStart"/>
      <w:r w:rsidRPr="00BB3637">
        <w:rPr>
          <w:rFonts w:asciiTheme="minorHAnsi" w:hAnsiTheme="minorHAnsi"/>
        </w:rPr>
        <w:t>Reggie</w:t>
      </w:r>
      <w:proofErr w:type="spellEnd"/>
      <w:r w:rsidRPr="00BB3637">
        <w:rPr>
          <w:rFonts w:asciiTheme="minorHAnsi" w:hAnsiTheme="minorHAnsi"/>
        </w:rPr>
        <w:t xml:space="preserve"> </w:t>
      </w:r>
      <w:proofErr w:type="spellStart"/>
      <w:r w:rsidRPr="00BB3637">
        <w:rPr>
          <w:rFonts w:asciiTheme="minorHAnsi" w:hAnsiTheme="minorHAnsi"/>
        </w:rPr>
        <w:t>Wyness</w:t>
      </w:r>
      <w:proofErr w:type="spellEnd"/>
    </w:p>
    <w:p w:rsidR="00255B36" w:rsidRDefault="00255B36">
      <w:pPr>
        <w:widowControl/>
        <w:suppressAutoHyphens w:val="0"/>
        <w:rPr>
          <w:rFonts w:asciiTheme="minorHAnsi" w:hAnsiTheme="minorHAnsi"/>
        </w:rPr>
      </w:pPr>
      <w:r>
        <w:rPr>
          <w:rFonts w:asciiTheme="minorHAnsi" w:hAnsiTheme="minorHAnsi"/>
        </w:rPr>
        <w:br w:type="page"/>
      </w:r>
    </w:p>
    <w:p w:rsidR="00255B36" w:rsidRPr="00255B36" w:rsidRDefault="00255B36" w:rsidP="00255B36">
      <w:pPr>
        <w:pStyle w:val="Citationintense"/>
        <w:spacing w:before="120"/>
      </w:pPr>
      <w:proofErr w:type="spellStart"/>
      <w:r w:rsidRPr="00255B36">
        <w:lastRenderedPageBreak/>
        <w:t>Franklyn</w:t>
      </w:r>
      <w:proofErr w:type="spellEnd"/>
      <w:r w:rsidRPr="00255B36">
        <w:t xml:space="preserve"> Dakota</w:t>
      </w:r>
    </w:p>
    <w:p w:rsidR="00255B36" w:rsidRPr="00255B36" w:rsidRDefault="00255B36" w:rsidP="00255B36">
      <w:pPr>
        <w:spacing w:before="120"/>
        <w:jc w:val="both"/>
        <w:rPr>
          <w:rFonts w:asciiTheme="minorHAnsi" w:hAnsiTheme="minorHAnsi"/>
          <w:noProof/>
          <w:lang w:eastAsia="fr-FR"/>
        </w:rPr>
      </w:pPr>
      <w:r w:rsidRPr="00255B36">
        <w:rPr>
          <w:rFonts w:asciiTheme="minorHAnsi" w:hAnsiTheme="minorHAnsi"/>
          <w:noProof/>
          <w:lang w:eastAsia="fr-FR" w:bidi="ar-SA"/>
        </w:rPr>
        <w:drawing>
          <wp:anchor distT="0" distB="0" distL="114300" distR="114300" simplePos="0" relativeHeight="251654656" behindDoc="0" locked="0" layoutInCell="1" allowOverlap="1" wp14:anchorId="2D79AB30" wp14:editId="2FA92542">
            <wp:simplePos x="0" y="0"/>
            <wp:positionH relativeFrom="column">
              <wp:posOffset>-1270</wp:posOffset>
            </wp:positionH>
            <wp:positionV relativeFrom="paragraph">
              <wp:posOffset>-3175</wp:posOffset>
            </wp:positionV>
            <wp:extent cx="1761490" cy="2271395"/>
            <wp:effectExtent l="0" t="0" r="0" b="0"/>
            <wp:wrapSquare wrapText="bothSides"/>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61490" cy="2271395"/>
                    </a:xfrm>
                    <a:prstGeom prst="rect">
                      <a:avLst/>
                    </a:prstGeom>
                    <a:noFill/>
                  </pic:spPr>
                </pic:pic>
              </a:graphicData>
            </a:graphic>
            <wp14:sizeRelH relativeFrom="page">
              <wp14:pctWidth>0</wp14:pctWidth>
            </wp14:sizeRelH>
            <wp14:sizeRelV relativeFrom="page">
              <wp14:pctHeight>0</wp14:pctHeight>
            </wp14:sizeRelV>
          </wp:anchor>
        </w:drawing>
      </w:r>
      <w:r w:rsidRPr="00255B36">
        <w:rPr>
          <w:rFonts w:asciiTheme="minorHAnsi" w:hAnsiTheme="minorHAnsi"/>
        </w:rPr>
        <w:t xml:space="preserve"> </w:t>
      </w:r>
      <w:r w:rsidRPr="00255B36">
        <w:rPr>
          <w:rFonts w:asciiTheme="minorHAnsi" w:hAnsiTheme="minorHAnsi"/>
          <w:b/>
          <w:noProof/>
          <w:lang w:eastAsia="fr-FR"/>
        </w:rPr>
        <w:t>Franklyn Dakota</w:t>
      </w:r>
      <w:r w:rsidRPr="00255B36">
        <w:rPr>
          <w:rFonts w:asciiTheme="minorHAnsi" w:hAnsiTheme="minorHAnsi"/>
          <w:noProof/>
          <w:lang w:eastAsia="fr-FR"/>
        </w:rPr>
        <w:t>, étudiant demathématiques en premier cycle (membre), 20 ans.</w:t>
      </w:r>
    </w:p>
    <w:p w:rsidR="00255B36" w:rsidRPr="00255B36" w:rsidRDefault="00255B36" w:rsidP="00255B36">
      <w:pPr>
        <w:spacing w:before="120"/>
        <w:jc w:val="both"/>
        <w:rPr>
          <w:rFonts w:asciiTheme="minorHAnsi" w:hAnsiTheme="minorHAnsi"/>
          <w:noProof/>
          <w:lang w:eastAsia="fr-FR"/>
        </w:rPr>
      </w:pPr>
      <w:r w:rsidRPr="00255B36">
        <w:rPr>
          <w:rFonts w:asciiTheme="minorHAnsi" w:hAnsiTheme="minorHAnsi"/>
          <w:b/>
          <w:noProof/>
          <w:lang w:eastAsia="fr-FR"/>
        </w:rPr>
        <w:t>Franklyn</w:t>
      </w:r>
      <w:r w:rsidRPr="00255B36">
        <w:rPr>
          <w:rFonts w:asciiTheme="minorHAnsi" w:hAnsiTheme="minorHAnsi"/>
          <w:noProof/>
          <w:lang w:eastAsia="fr-FR"/>
        </w:rPr>
        <w:t>, lorsqu’il n’étudie pas les mathématiques, est journaliste amateur et écrit dansle journal étudiant de l’université. Il rêve de devenir un jour un célèbre auteur de récits de science-fiction. Chargé de rédiger les comptes rendus des enquêtes de la société, il doit souvent laisser de côté les événements les plus macabres et bizarres dans lesquels lui et ses amis se retrouvent, les sensibilités du public étant ce qu’elles sont. Lorsqu’il n’est pas plongé dans ses formules, il aime s’investir dans le théâtre amateur.</w:t>
      </w:r>
    </w:p>
    <w:p w:rsidR="00255B36" w:rsidRPr="00255B36" w:rsidRDefault="00255B36" w:rsidP="00255B36">
      <w:pPr>
        <w:spacing w:before="120"/>
        <w:jc w:val="both"/>
        <w:rPr>
          <w:rFonts w:asciiTheme="minorHAnsi" w:hAnsiTheme="minorHAnsi"/>
          <w:noProof/>
          <w:lang w:eastAsia="fr-FR"/>
        </w:rPr>
      </w:pPr>
      <w:r w:rsidRPr="00255B36">
        <w:rPr>
          <w:rFonts w:asciiTheme="minorHAnsi" w:hAnsiTheme="minorHAnsi"/>
          <w:b/>
          <w:noProof/>
          <w:lang w:eastAsia="fr-FR"/>
        </w:rPr>
        <w:t>Chance :</w:t>
      </w:r>
      <w:r w:rsidRPr="00255B36">
        <w:rPr>
          <w:rFonts w:asciiTheme="minorHAnsi" w:hAnsiTheme="minorHAnsi"/>
          <w:noProof/>
          <w:lang w:eastAsia="fr-FR"/>
        </w:rPr>
        <w:t xml:space="preserve"> 60</w:t>
      </w:r>
    </w:p>
    <w:p w:rsidR="00255B36" w:rsidRPr="00255B36" w:rsidRDefault="00255B36" w:rsidP="00255B36">
      <w:pPr>
        <w:spacing w:before="120"/>
        <w:jc w:val="both"/>
        <w:rPr>
          <w:rFonts w:asciiTheme="minorHAnsi" w:hAnsiTheme="minorHAnsi"/>
          <w:noProof/>
          <w:lang w:eastAsia="fr-FR"/>
        </w:rPr>
      </w:pPr>
      <w:r w:rsidRPr="00255B36">
        <w:rPr>
          <w:rFonts w:asciiTheme="minorHAnsi" w:hAnsiTheme="minorHAnsi"/>
          <w:b/>
          <w:noProof/>
          <w:lang w:eastAsia="fr-FR"/>
        </w:rPr>
        <w:t>Description :</w:t>
      </w:r>
      <w:r w:rsidRPr="00255B36">
        <w:rPr>
          <w:rFonts w:asciiTheme="minorHAnsi" w:hAnsiTheme="minorHAnsi"/>
          <w:noProof/>
          <w:lang w:eastAsia="fr-FR"/>
        </w:rPr>
        <w:t xml:space="preserve"> air studieux, la moustache taillée.</w:t>
      </w:r>
    </w:p>
    <w:p w:rsidR="00255B36" w:rsidRPr="00255B36" w:rsidRDefault="00255B36" w:rsidP="00255B36">
      <w:pPr>
        <w:spacing w:before="120"/>
        <w:jc w:val="both"/>
        <w:rPr>
          <w:rFonts w:asciiTheme="minorHAnsi" w:hAnsiTheme="minorHAnsi"/>
          <w:noProof/>
          <w:lang w:eastAsia="fr-FR"/>
        </w:rPr>
      </w:pPr>
      <w:r w:rsidRPr="00255B36">
        <w:rPr>
          <w:rFonts w:asciiTheme="minorHAnsi" w:hAnsiTheme="minorHAnsi"/>
          <w:b/>
          <w:noProof/>
          <w:lang w:eastAsia="fr-FR"/>
        </w:rPr>
        <w:t>Idéologie et croyances :</w:t>
      </w:r>
      <w:r w:rsidRPr="00255B36">
        <w:rPr>
          <w:rFonts w:asciiTheme="minorHAnsi" w:hAnsiTheme="minorHAnsi"/>
          <w:noProof/>
          <w:lang w:eastAsia="fr-FR"/>
        </w:rPr>
        <w:t xml:space="preserve"> je deviendrai un auteur aussi célèbre que H. G. Wells.</w:t>
      </w:r>
    </w:p>
    <w:p w:rsidR="00255B36" w:rsidRPr="00255B36" w:rsidRDefault="00255B36" w:rsidP="00255B36">
      <w:pPr>
        <w:spacing w:before="120"/>
        <w:jc w:val="both"/>
        <w:rPr>
          <w:rFonts w:asciiTheme="minorHAnsi" w:hAnsiTheme="minorHAnsi"/>
          <w:noProof/>
          <w:lang w:eastAsia="fr-FR"/>
        </w:rPr>
      </w:pPr>
      <w:r w:rsidRPr="00255B36">
        <w:rPr>
          <w:rFonts w:asciiTheme="minorHAnsi" w:hAnsiTheme="minorHAnsi"/>
          <w:b/>
          <w:noProof/>
          <w:lang w:eastAsia="fr-FR"/>
        </w:rPr>
        <w:t>Personnes importantes :</w:t>
      </w:r>
      <w:r w:rsidRPr="00255B36">
        <w:rPr>
          <w:rFonts w:asciiTheme="minorHAnsi" w:hAnsiTheme="minorHAnsi"/>
          <w:noProof/>
          <w:lang w:eastAsia="fr-FR"/>
        </w:rPr>
        <w:t xml:space="preserve"> ma mère ; je l’appelle tous les jours.</w:t>
      </w:r>
    </w:p>
    <w:p w:rsidR="00255B36" w:rsidRPr="00255B36" w:rsidRDefault="00255B36" w:rsidP="00255B36">
      <w:pPr>
        <w:spacing w:before="120"/>
        <w:jc w:val="both"/>
        <w:rPr>
          <w:rFonts w:asciiTheme="minorHAnsi" w:hAnsiTheme="minorHAnsi"/>
          <w:noProof/>
          <w:lang w:eastAsia="fr-FR"/>
        </w:rPr>
      </w:pPr>
      <w:r w:rsidRPr="00255B36">
        <w:rPr>
          <w:rFonts w:asciiTheme="minorHAnsi" w:hAnsiTheme="minorHAnsi"/>
          <w:b/>
          <w:noProof/>
          <w:lang w:eastAsia="fr-FR"/>
        </w:rPr>
        <w:t>Biens précieux :</w:t>
      </w:r>
      <w:r w:rsidRPr="00255B36">
        <w:rPr>
          <w:rFonts w:asciiTheme="minorHAnsi" w:hAnsiTheme="minorHAnsi"/>
          <w:noProof/>
          <w:lang w:eastAsia="fr-FR"/>
        </w:rPr>
        <w:t xml:space="preserve"> je ne vais nulle part sans mes fidèles stylo et bloc-notes.</w:t>
      </w:r>
    </w:p>
    <w:p w:rsidR="00255B36" w:rsidRPr="00255B36" w:rsidRDefault="00255B36" w:rsidP="00255B36">
      <w:pPr>
        <w:spacing w:before="120"/>
        <w:jc w:val="both"/>
        <w:rPr>
          <w:rFonts w:asciiTheme="minorHAnsi" w:hAnsiTheme="minorHAnsi"/>
          <w:noProof/>
          <w:lang w:eastAsia="fr-FR"/>
        </w:rPr>
      </w:pPr>
      <w:r w:rsidRPr="00255B36">
        <w:rPr>
          <w:rFonts w:asciiTheme="minorHAnsi" w:hAnsiTheme="minorHAnsi"/>
          <w:b/>
          <w:noProof/>
          <w:lang w:eastAsia="fr-FR"/>
        </w:rPr>
        <w:t>Traits :</w:t>
      </w:r>
      <w:r w:rsidRPr="00255B36">
        <w:rPr>
          <w:rFonts w:asciiTheme="minorHAnsi" w:hAnsiTheme="minorHAnsi"/>
          <w:noProof/>
          <w:lang w:eastAsia="fr-FR"/>
        </w:rPr>
        <w:t xml:space="preserve"> je ne peux pas m’empêcher d’être curieux et j’adore les potins.</w:t>
      </w:r>
    </w:p>
    <w:p w:rsidR="00255B36" w:rsidRPr="00255B36" w:rsidRDefault="00255B36" w:rsidP="00255B36">
      <w:pPr>
        <w:spacing w:before="120"/>
        <w:jc w:val="both"/>
        <w:rPr>
          <w:rFonts w:asciiTheme="minorHAnsi" w:hAnsiTheme="minorHAnsi"/>
          <w:noProof/>
          <w:lang w:eastAsia="fr-FR"/>
        </w:rPr>
      </w:pPr>
    </w:p>
    <w:p w:rsidR="00255B36" w:rsidRPr="00255B36" w:rsidRDefault="00255B36" w:rsidP="00255B36">
      <w:pPr>
        <w:pStyle w:val="Titre2"/>
        <w:spacing w:before="120"/>
        <w:jc w:val="both"/>
        <w:rPr>
          <w:rFonts w:asciiTheme="minorHAnsi" w:hAnsiTheme="minorHAnsi"/>
          <w:lang w:eastAsia="en-US"/>
        </w:rPr>
      </w:pPr>
      <w:r w:rsidRPr="00255B36">
        <w:rPr>
          <w:rFonts w:asciiTheme="minorHAnsi" w:hAnsiTheme="minorHAnsi"/>
        </w:rPr>
        <w:t>La Société pour l’Exploration de l’Inexpliqué</w:t>
      </w:r>
    </w:p>
    <w:p w:rsidR="00255B36" w:rsidRPr="00255B36" w:rsidRDefault="00255B36" w:rsidP="00255B36">
      <w:pPr>
        <w:spacing w:before="120"/>
        <w:jc w:val="both"/>
        <w:rPr>
          <w:rFonts w:asciiTheme="minorHAnsi" w:hAnsiTheme="minorHAnsi"/>
        </w:rPr>
      </w:pPr>
      <w:r w:rsidRPr="00255B36">
        <w:rPr>
          <w:rFonts w:asciiTheme="minorHAnsi" w:hAnsiTheme="minorHAnsi"/>
          <w:b/>
        </w:rPr>
        <w:t>La Société pour l’Exploration de l’Inexpliqué</w:t>
      </w:r>
      <w:r w:rsidRPr="00255B36">
        <w:rPr>
          <w:rFonts w:asciiTheme="minorHAnsi" w:hAnsiTheme="minorHAnsi"/>
        </w:rPr>
        <w:t xml:space="preserve"> est un groupe informel basé à </w:t>
      </w:r>
      <w:r w:rsidRPr="00255B36">
        <w:rPr>
          <w:rFonts w:asciiTheme="minorHAnsi" w:hAnsiTheme="minorHAnsi"/>
          <w:b/>
        </w:rPr>
        <w:t>l’Université de Cambridge</w:t>
      </w:r>
      <w:r w:rsidRPr="00255B36">
        <w:rPr>
          <w:rFonts w:asciiTheme="minorHAnsi" w:hAnsiTheme="minorHAnsi"/>
        </w:rPr>
        <w:t>. Elle a été fondée en 1889 par un petit groupe de professeurs partageant le même intérêt pour les phénomènes inexpliqués. Depuis ce temps, le groupe a poursuivi sa route, quelques membres fondateurs ayant pris leur retraite et de nouvelles recrues ayant été invitées à le rejoindre. La société a acquis une certaine notoriété grâce à l’aide qu’elle a apportée dans quelques enquêtes policières ayant attiré l’attention de la presse locale. Les autorités font régulièrement appel au savoir et à la sagesse de la société, ainsi que d’autres personnes ayant besoin d’aide dans toutes sortes de mystères étranges.</w:t>
      </w:r>
    </w:p>
    <w:p w:rsidR="00255B36" w:rsidRPr="00255B36" w:rsidRDefault="00255B36" w:rsidP="00255B36">
      <w:pPr>
        <w:spacing w:before="120"/>
        <w:jc w:val="both"/>
        <w:rPr>
          <w:rFonts w:asciiTheme="minorHAnsi" w:hAnsiTheme="minorHAnsi"/>
        </w:rPr>
      </w:pPr>
      <w:r w:rsidRPr="00255B36">
        <w:rPr>
          <w:rFonts w:asciiTheme="minorHAnsi" w:hAnsiTheme="minorHAnsi"/>
        </w:rPr>
        <w:t>De nos jours, la société tient ses réunions une fois par mois dans la salle de lecture de la réserve de la bibliothèque, au cours desquelles on expose des récits et on conjecture sur des mystères.</w:t>
      </w:r>
    </w:p>
    <w:p w:rsidR="00255B36" w:rsidRPr="00255B36" w:rsidRDefault="00255B36" w:rsidP="00255B36">
      <w:pPr>
        <w:spacing w:before="120"/>
        <w:jc w:val="both"/>
        <w:rPr>
          <w:rFonts w:asciiTheme="minorHAnsi" w:hAnsiTheme="minorHAnsi"/>
        </w:rPr>
      </w:pPr>
      <w:r w:rsidRPr="00255B36">
        <w:rPr>
          <w:rFonts w:asciiTheme="minorHAnsi" w:hAnsiTheme="minorHAnsi"/>
        </w:rPr>
        <w:t>Lorsqu’un cas intéressant est présenté, la société choisit les investigateurs les plus appropriés parmi ses membres pour lutter contre lui.</w:t>
      </w:r>
    </w:p>
    <w:p w:rsidR="00255B36" w:rsidRPr="00255B36" w:rsidRDefault="00255B36" w:rsidP="00255B36">
      <w:pPr>
        <w:spacing w:before="120"/>
        <w:rPr>
          <w:rFonts w:asciiTheme="minorHAnsi" w:hAnsiTheme="minorHAnsi"/>
        </w:rPr>
      </w:pPr>
      <w:r w:rsidRPr="00255B36">
        <w:rPr>
          <w:rFonts w:asciiTheme="minorHAnsi" w:hAnsiTheme="minorHAnsi"/>
        </w:rPr>
        <w:br w:type="page"/>
      </w:r>
    </w:p>
    <w:p w:rsidR="00255B36" w:rsidRPr="00255B36" w:rsidRDefault="00255B36" w:rsidP="00255B36">
      <w:pPr>
        <w:pStyle w:val="Titre2"/>
        <w:spacing w:before="120"/>
        <w:rPr>
          <w:rFonts w:asciiTheme="minorHAnsi" w:hAnsiTheme="minorHAnsi"/>
        </w:rPr>
      </w:pPr>
      <w:r w:rsidRPr="00255B36">
        <w:rPr>
          <w:rFonts w:asciiTheme="minorHAnsi" w:hAnsiTheme="minorHAnsi"/>
        </w:rPr>
        <w:lastRenderedPageBreak/>
        <w:t xml:space="preserve">Vacances au Sanatorium </w:t>
      </w:r>
    </w:p>
    <w:p w:rsidR="00255B36" w:rsidRPr="00255B36" w:rsidRDefault="00255B36" w:rsidP="00255B36">
      <w:pPr>
        <w:spacing w:before="120"/>
        <w:jc w:val="both"/>
        <w:rPr>
          <w:rFonts w:asciiTheme="minorHAnsi" w:hAnsiTheme="minorHAnsi"/>
        </w:rPr>
      </w:pPr>
      <w:r w:rsidRPr="00255B36">
        <w:rPr>
          <w:rFonts w:asciiTheme="minorHAnsi" w:hAnsiTheme="minorHAnsi"/>
        </w:rPr>
        <w:t xml:space="preserve">Cet été, </w:t>
      </w:r>
      <w:r w:rsidRPr="00255B36">
        <w:rPr>
          <w:rFonts w:asciiTheme="minorHAnsi" w:hAnsiTheme="minorHAnsi"/>
          <w:b/>
        </w:rPr>
        <w:t>Simon Winter</w:t>
      </w:r>
      <w:r w:rsidRPr="00255B36">
        <w:rPr>
          <w:rFonts w:asciiTheme="minorHAnsi" w:hAnsiTheme="minorHAnsi"/>
        </w:rPr>
        <w:t xml:space="preserve"> a organisé un séjour de quelques jours sur l'île, au sud-ouest de l'Angleterre. Le </w:t>
      </w:r>
      <w:r w:rsidRPr="00255B36">
        <w:rPr>
          <w:rFonts w:asciiTheme="minorHAnsi" w:hAnsiTheme="minorHAnsi"/>
          <w:b/>
        </w:rPr>
        <w:t xml:space="preserve">Dr Aldous </w:t>
      </w:r>
      <w:proofErr w:type="spellStart"/>
      <w:r w:rsidRPr="00255B36">
        <w:rPr>
          <w:rFonts w:asciiTheme="minorHAnsi" w:hAnsiTheme="minorHAnsi"/>
          <w:b/>
        </w:rPr>
        <w:t>Brewer</w:t>
      </w:r>
      <w:proofErr w:type="spellEnd"/>
      <w:r w:rsidRPr="00255B36">
        <w:rPr>
          <w:rFonts w:asciiTheme="minorHAnsi" w:hAnsiTheme="minorHAnsi"/>
        </w:rPr>
        <w:t>, un ami à lui, y mène des études expérimentales sur une sorte de subconscient collectif à l’origine de tous les mythes. Mais cette théorie est loin de faire l'unanimité ! (voir ci-dessous</w:t>
      </w:r>
      <w:r w:rsidRPr="00255B36">
        <w:rPr>
          <w:rFonts w:asciiTheme="minorHAnsi" w:hAnsiTheme="minorHAnsi"/>
          <w:b/>
        </w:rPr>
        <w:t xml:space="preserve"> l’article</w:t>
      </w:r>
      <w:r w:rsidRPr="00255B36">
        <w:rPr>
          <w:rFonts w:asciiTheme="minorHAnsi" w:hAnsiTheme="minorHAnsi"/>
        </w:rPr>
        <w:t xml:space="preserve"> du </w:t>
      </w:r>
      <w:r w:rsidRPr="00255B36">
        <w:rPr>
          <w:rFonts w:asciiTheme="minorHAnsi" w:hAnsiTheme="minorHAnsi"/>
          <w:i/>
        </w:rPr>
        <w:t xml:space="preserve">Journal of American </w:t>
      </w:r>
      <w:proofErr w:type="spellStart"/>
      <w:r w:rsidRPr="00255B36">
        <w:rPr>
          <w:rFonts w:asciiTheme="minorHAnsi" w:hAnsiTheme="minorHAnsi"/>
          <w:i/>
        </w:rPr>
        <w:t>Psychological</w:t>
      </w:r>
      <w:proofErr w:type="spellEnd"/>
      <w:r w:rsidRPr="00255B36">
        <w:rPr>
          <w:rFonts w:asciiTheme="minorHAnsi" w:hAnsiTheme="minorHAnsi"/>
          <w:i/>
        </w:rPr>
        <w:t xml:space="preserve"> Society</w:t>
      </w:r>
      <w:r w:rsidRPr="00255B36">
        <w:rPr>
          <w:rFonts w:asciiTheme="minorHAnsi" w:hAnsiTheme="minorHAnsi"/>
        </w:rPr>
        <w:t>).</w:t>
      </w:r>
    </w:p>
    <w:p w:rsidR="00255B36" w:rsidRPr="00255B36" w:rsidRDefault="00255B36" w:rsidP="00255B36">
      <w:pPr>
        <w:spacing w:before="120"/>
        <w:jc w:val="both"/>
        <w:rPr>
          <w:rFonts w:asciiTheme="minorHAnsi" w:hAnsiTheme="minorHAnsi"/>
        </w:rPr>
      </w:pPr>
      <w:r w:rsidRPr="00255B36">
        <w:rPr>
          <w:rFonts w:asciiTheme="minorHAnsi" w:hAnsiTheme="minorHAnsi"/>
        </w:rPr>
        <w:t>C'est cette raison qui a motivé votre séjour sur l’île : un tel spécialiste, qui ne s'embarrasse pas des préjugés de ses pairs, vous garantira certainement de tardives et passionnantes discussions sur des phénomènes mystérieux.</w:t>
      </w:r>
    </w:p>
    <w:p w:rsidR="00255B36" w:rsidRPr="00255B36" w:rsidRDefault="00255B36" w:rsidP="00255B36">
      <w:pPr>
        <w:spacing w:before="120"/>
        <w:jc w:val="both"/>
        <w:rPr>
          <w:rFonts w:asciiTheme="minorHAnsi" w:hAnsiTheme="minorHAnsi"/>
        </w:rPr>
      </w:pPr>
      <w:r w:rsidRPr="00255B36">
        <w:rPr>
          <w:rFonts w:asciiTheme="minorHAnsi" w:hAnsiTheme="minorHAnsi"/>
        </w:rPr>
        <w:t>A cela, l’occasion d’un séjour pittoresque tous frais payés, c’est une occasion à ne pas manquer !</w:t>
      </w:r>
    </w:p>
    <w:p w:rsidR="00255B36" w:rsidRPr="00255B36" w:rsidRDefault="00255B36" w:rsidP="00255B36">
      <w:pPr>
        <w:spacing w:before="120"/>
        <w:jc w:val="both"/>
        <w:rPr>
          <w:rFonts w:asciiTheme="minorHAnsi" w:hAnsiTheme="minorHAnsi"/>
        </w:rPr>
      </w:pPr>
    </w:p>
    <w:p w:rsidR="00255B36" w:rsidRPr="00255B36" w:rsidRDefault="00255B36" w:rsidP="00255B36">
      <w:pPr>
        <w:spacing w:before="120"/>
        <w:jc w:val="both"/>
        <w:rPr>
          <w:rFonts w:asciiTheme="minorHAnsi" w:hAnsiTheme="minorHAnsi"/>
        </w:rPr>
      </w:pPr>
      <w:r w:rsidRPr="00255B36">
        <w:rPr>
          <w:rFonts w:asciiTheme="minorHAnsi" w:hAnsiTheme="minorHAnsi"/>
          <w:b/>
        </w:rPr>
        <w:t xml:space="preserve">Article du </w:t>
      </w:r>
      <w:r w:rsidRPr="00255B36">
        <w:rPr>
          <w:rFonts w:asciiTheme="minorHAnsi" w:hAnsiTheme="minorHAnsi"/>
          <w:b/>
          <w:i/>
        </w:rPr>
        <w:t xml:space="preserve">Journal of American </w:t>
      </w:r>
      <w:proofErr w:type="spellStart"/>
      <w:r w:rsidRPr="00255B36">
        <w:rPr>
          <w:rFonts w:asciiTheme="minorHAnsi" w:hAnsiTheme="minorHAnsi"/>
          <w:b/>
          <w:i/>
        </w:rPr>
        <w:t>Psychological</w:t>
      </w:r>
      <w:proofErr w:type="spellEnd"/>
      <w:r w:rsidRPr="00255B36">
        <w:rPr>
          <w:rFonts w:asciiTheme="minorHAnsi" w:hAnsiTheme="minorHAnsi"/>
          <w:b/>
          <w:i/>
        </w:rPr>
        <w:t xml:space="preserve"> Society</w:t>
      </w:r>
      <w:r w:rsidRPr="00255B36">
        <w:rPr>
          <w:rFonts w:asciiTheme="minorHAnsi" w:hAnsiTheme="minorHAnsi"/>
        </w:rPr>
        <w:t xml:space="preserve">, par le Dr Aldous </w:t>
      </w:r>
      <w:proofErr w:type="spellStart"/>
      <w:r w:rsidRPr="00255B36">
        <w:rPr>
          <w:rFonts w:asciiTheme="minorHAnsi" w:hAnsiTheme="minorHAnsi"/>
        </w:rPr>
        <w:t>Brewer</w:t>
      </w:r>
      <w:proofErr w:type="spellEnd"/>
      <w:r w:rsidRPr="00255B36">
        <w:rPr>
          <w:rFonts w:asciiTheme="minorHAnsi" w:hAnsiTheme="minorHAnsi"/>
        </w:rPr>
        <w:t>.</w:t>
      </w:r>
    </w:p>
    <w:p w:rsidR="00255B36" w:rsidRPr="00255B36" w:rsidRDefault="00255B36" w:rsidP="00255B36">
      <w:pPr>
        <w:pBdr>
          <w:top w:val="single" w:sz="4" w:space="1" w:color="auto"/>
          <w:left w:val="single" w:sz="4" w:space="4" w:color="auto"/>
          <w:bottom w:val="single" w:sz="4" w:space="1" w:color="auto"/>
          <w:right w:val="single" w:sz="4" w:space="4" w:color="auto"/>
        </w:pBdr>
        <w:spacing w:before="120"/>
        <w:jc w:val="both"/>
        <w:rPr>
          <w:rFonts w:asciiTheme="minorHAnsi" w:hAnsiTheme="minorHAnsi"/>
          <w:sz w:val="22"/>
        </w:rPr>
      </w:pPr>
      <w:r w:rsidRPr="00255B36">
        <w:rPr>
          <w:rFonts w:asciiTheme="minorHAnsi" w:hAnsiTheme="minorHAnsi"/>
          <w:sz w:val="22"/>
        </w:rPr>
        <w:t xml:space="preserve">Si nous acceptons pendant un instant la théorie selon laquelle le subconscient collectif est l’origine de tous les mythes, il faut se demander dans le même temps s’il ne serait pas possible de capter consciemment cette source. Des expériences d’hypnose, combinées parfois avec la prise de drogues nouvelles et à doses plus fortes, ont permis de mettre au jour quelques preuves qui étayent cette théorie. La personne test A ne réagissait à aucune méthode de traitement, alors qu’avec la personne test B, les résultats obtenus étaient étonnants. Chez cette personne, il a été́ possible de découvrir un savoir impressionnant dans des domaines insoupçonnés. En outre, on a pu constater petit à petit, au fur et </w:t>
      </w:r>
      <w:proofErr w:type="spellStart"/>
      <w:r w:rsidRPr="00255B36">
        <w:rPr>
          <w:rFonts w:asciiTheme="minorHAnsi" w:hAnsiTheme="minorHAnsi"/>
          <w:sz w:val="22"/>
        </w:rPr>
        <w:t>a</w:t>
      </w:r>
      <w:proofErr w:type="spellEnd"/>
      <w:r w:rsidRPr="00255B36">
        <w:rPr>
          <w:rFonts w:asciiTheme="minorHAnsi" w:hAnsiTheme="minorHAnsi"/>
          <w:sz w:val="22"/>
        </w:rPr>
        <w:t>̀ mesure des séances, la transformation de sa personnalité́. Les quelques occasions durant lesquelles j’ai été́ confronté à cette personnalité́, une langue archaïque était utilisée. Cette personnalité́ était très dominante et laisse des questions ouvertes quant aux phénomènes expliques au Moyen-âge par la « possession » ou aux cultures vaudou contemporaines dans les Caraïbes. Bien que la personne test C ne présente pas un intérêt aussi prononcé que la personne test B en termes de recherche d’archétypes, elle apporta des points de vue nouveaux. Différentes personnalités se manifestèrent, dont une qui prétendait avoir vécu au temps des pharaons en Egypte. Etonnamment, cette personne test disposait de connaissances approfondies concernant l’histoire de cette civilisation disparue depuis fort longtemps (néanmoins, des recherches ultérieures montrèrent que les informations provenaient en partie de son imagination débordante).</w:t>
      </w:r>
    </w:p>
    <w:p w:rsidR="00255B36" w:rsidRPr="00255B36" w:rsidRDefault="00255B36" w:rsidP="00255B36">
      <w:pPr>
        <w:pBdr>
          <w:top w:val="single" w:sz="4" w:space="1" w:color="auto"/>
          <w:left w:val="single" w:sz="4" w:space="4" w:color="auto"/>
          <w:bottom w:val="single" w:sz="4" w:space="1" w:color="auto"/>
          <w:right w:val="single" w:sz="4" w:space="4" w:color="auto"/>
        </w:pBdr>
        <w:spacing w:before="120"/>
        <w:jc w:val="both"/>
        <w:rPr>
          <w:rFonts w:asciiTheme="minorHAnsi" w:hAnsiTheme="minorHAnsi"/>
          <w:sz w:val="22"/>
        </w:rPr>
      </w:pPr>
      <w:r w:rsidRPr="00255B36">
        <w:rPr>
          <w:rFonts w:asciiTheme="minorHAnsi" w:hAnsiTheme="minorHAnsi"/>
          <w:sz w:val="22"/>
        </w:rPr>
        <w:t xml:space="preserve">En résumé, les trois personnes tests ont mentionné́ des motifs de bases mythiques, mais certaines déclarations se révèlent difficiles </w:t>
      </w:r>
      <w:proofErr w:type="spellStart"/>
      <w:r w:rsidRPr="00255B36">
        <w:rPr>
          <w:rFonts w:asciiTheme="minorHAnsi" w:hAnsiTheme="minorHAnsi"/>
          <w:sz w:val="22"/>
        </w:rPr>
        <w:t>a</w:t>
      </w:r>
      <w:proofErr w:type="spellEnd"/>
      <w:r w:rsidRPr="00255B36">
        <w:rPr>
          <w:rFonts w:asciiTheme="minorHAnsi" w:hAnsiTheme="minorHAnsi"/>
          <w:sz w:val="22"/>
        </w:rPr>
        <w:t xml:space="preserve">̀ </w:t>
      </w:r>
      <w:proofErr w:type="gramStart"/>
      <w:r w:rsidRPr="00255B36">
        <w:rPr>
          <w:rFonts w:asciiTheme="minorHAnsi" w:hAnsiTheme="minorHAnsi"/>
          <w:sz w:val="22"/>
        </w:rPr>
        <w:t>décrypter</w:t>
      </w:r>
      <w:proofErr w:type="gramEnd"/>
      <w:r w:rsidRPr="00255B36">
        <w:rPr>
          <w:rFonts w:asciiTheme="minorHAnsi" w:hAnsiTheme="minorHAnsi"/>
          <w:sz w:val="22"/>
        </w:rPr>
        <w:t>.</w:t>
      </w:r>
    </w:p>
    <w:p w:rsidR="00255B36" w:rsidRPr="00255B36" w:rsidRDefault="00255B36" w:rsidP="00255B36">
      <w:pPr>
        <w:spacing w:before="120"/>
        <w:jc w:val="both"/>
        <w:rPr>
          <w:rFonts w:asciiTheme="minorHAnsi" w:hAnsiTheme="minorHAnsi"/>
          <w:sz w:val="22"/>
        </w:rPr>
      </w:pPr>
    </w:p>
    <w:p w:rsidR="00255B36" w:rsidRPr="00255B36" w:rsidRDefault="00255B36" w:rsidP="00255B36">
      <w:pPr>
        <w:pStyle w:val="Titre2"/>
        <w:spacing w:before="120"/>
        <w:jc w:val="both"/>
        <w:rPr>
          <w:rFonts w:asciiTheme="minorHAnsi" w:hAnsiTheme="minorHAnsi"/>
        </w:rPr>
      </w:pPr>
      <w:r w:rsidRPr="00255B36">
        <w:rPr>
          <w:rFonts w:asciiTheme="minorHAnsi" w:hAnsiTheme="minorHAnsi"/>
        </w:rPr>
        <w:t>Les membres de la société</w:t>
      </w:r>
    </w:p>
    <w:p w:rsidR="00255B36" w:rsidRPr="00255B36" w:rsidRDefault="00255B36" w:rsidP="00255B36">
      <w:pPr>
        <w:pStyle w:val="Paragraphedeliste"/>
        <w:widowControl/>
        <w:numPr>
          <w:ilvl w:val="0"/>
          <w:numId w:val="10"/>
        </w:numPr>
        <w:suppressAutoHyphens w:val="0"/>
        <w:spacing w:before="120" w:after="160" w:line="256" w:lineRule="auto"/>
        <w:jc w:val="both"/>
        <w:rPr>
          <w:rFonts w:asciiTheme="minorHAnsi" w:hAnsiTheme="minorHAnsi"/>
        </w:rPr>
      </w:pPr>
      <w:r w:rsidRPr="00255B36">
        <w:rPr>
          <w:rFonts w:asciiTheme="minorHAnsi" w:hAnsiTheme="minorHAnsi"/>
        </w:rPr>
        <w:t xml:space="preserve">« </w:t>
      </w:r>
      <w:proofErr w:type="spellStart"/>
      <w:r w:rsidRPr="00255B36">
        <w:rPr>
          <w:rFonts w:asciiTheme="minorHAnsi" w:hAnsiTheme="minorHAnsi"/>
        </w:rPr>
        <w:t>Chancey</w:t>
      </w:r>
      <w:proofErr w:type="spellEnd"/>
      <w:r w:rsidRPr="00255B36">
        <w:rPr>
          <w:rFonts w:asciiTheme="minorHAnsi" w:hAnsiTheme="minorHAnsi"/>
        </w:rPr>
        <w:t xml:space="preserve"> » Sam Marsh</w:t>
      </w:r>
    </w:p>
    <w:p w:rsidR="00255B36" w:rsidRPr="00255B36" w:rsidRDefault="00255B36" w:rsidP="00255B36">
      <w:pPr>
        <w:pStyle w:val="Paragraphedeliste"/>
        <w:widowControl/>
        <w:numPr>
          <w:ilvl w:val="0"/>
          <w:numId w:val="10"/>
        </w:numPr>
        <w:suppressAutoHyphens w:val="0"/>
        <w:spacing w:before="120" w:after="160" w:line="256" w:lineRule="auto"/>
        <w:jc w:val="both"/>
        <w:rPr>
          <w:rFonts w:asciiTheme="minorHAnsi" w:hAnsiTheme="minorHAnsi"/>
        </w:rPr>
      </w:pPr>
      <w:proofErr w:type="spellStart"/>
      <w:r w:rsidRPr="00255B36">
        <w:rPr>
          <w:rFonts w:asciiTheme="minorHAnsi" w:hAnsiTheme="minorHAnsi"/>
        </w:rPr>
        <w:t>Wentworth</w:t>
      </w:r>
      <w:proofErr w:type="spellEnd"/>
      <w:r w:rsidRPr="00255B36">
        <w:rPr>
          <w:rFonts w:asciiTheme="minorHAnsi" w:hAnsiTheme="minorHAnsi"/>
        </w:rPr>
        <w:t xml:space="preserve"> </w:t>
      </w:r>
      <w:proofErr w:type="spellStart"/>
      <w:r w:rsidRPr="00255B36">
        <w:rPr>
          <w:rFonts w:asciiTheme="minorHAnsi" w:hAnsiTheme="minorHAnsi"/>
        </w:rPr>
        <w:t>Avebury</w:t>
      </w:r>
      <w:proofErr w:type="spellEnd"/>
    </w:p>
    <w:p w:rsidR="00255B36" w:rsidRPr="00255B36" w:rsidRDefault="00255B36" w:rsidP="00255B36">
      <w:pPr>
        <w:pStyle w:val="Paragraphedeliste"/>
        <w:widowControl/>
        <w:numPr>
          <w:ilvl w:val="0"/>
          <w:numId w:val="10"/>
        </w:numPr>
        <w:suppressAutoHyphens w:val="0"/>
        <w:spacing w:before="120" w:after="160" w:line="256" w:lineRule="auto"/>
        <w:jc w:val="both"/>
        <w:rPr>
          <w:rFonts w:asciiTheme="minorHAnsi" w:hAnsiTheme="minorHAnsi"/>
        </w:rPr>
      </w:pPr>
      <w:r w:rsidRPr="00255B36">
        <w:rPr>
          <w:rFonts w:asciiTheme="minorHAnsi" w:hAnsiTheme="minorHAnsi"/>
        </w:rPr>
        <w:t>Simon Winter, docteur en médecine</w:t>
      </w:r>
    </w:p>
    <w:p w:rsidR="00255B36" w:rsidRPr="00255B36" w:rsidRDefault="00255B36" w:rsidP="00255B36">
      <w:pPr>
        <w:pStyle w:val="Paragraphedeliste"/>
        <w:widowControl/>
        <w:numPr>
          <w:ilvl w:val="0"/>
          <w:numId w:val="10"/>
        </w:numPr>
        <w:suppressAutoHyphens w:val="0"/>
        <w:spacing w:before="120" w:after="160" w:line="256" w:lineRule="auto"/>
        <w:jc w:val="both"/>
        <w:rPr>
          <w:rFonts w:asciiTheme="minorHAnsi" w:hAnsiTheme="minorHAnsi"/>
        </w:rPr>
      </w:pPr>
      <w:r w:rsidRPr="00255B36">
        <w:rPr>
          <w:rFonts w:asciiTheme="minorHAnsi" w:hAnsiTheme="minorHAnsi"/>
        </w:rPr>
        <w:t>Victoria Knight, bibliothécaire,</w:t>
      </w:r>
    </w:p>
    <w:p w:rsidR="00255B36" w:rsidRPr="00255B36" w:rsidRDefault="00255B36" w:rsidP="00255B36">
      <w:pPr>
        <w:pStyle w:val="Paragraphedeliste"/>
        <w:widowControl/>
        <w:numPr>
          <w:ilvl w:val="0"/>
          <w:numId w:val="10"/>
        </w:numPr>
        <w:suppressAutoHyphens w:val="0"/>
        <w:spacing w:before="120" w:after="160" w:line="256" w:lineRule="auto"/>
        <w:jc w:val="both"/>
        <w:rPr>
          <w:rFonts w:asciiTheme="minorHAnsi" w:hAnsiTheme="minorHAnsi"/>
        </w:rPr>
      </w:pPr>
      <w:proofErr w:type="spellStart"/>
      <w:r w:rsidRPr="00255B36">
        <w:rPr>
          <w:rFonts w:asciiTheme="minorHAnsi" w:hAnsiTheme="minorHAnsi"/>
        </w:rPr>
        <w:t>Franklyn</w:t>
      </w:r>
      <w:proofErr w:type="spellEnd"/>
      <w:r w:rsidRPr="00255B36">
        <w:rPr>
          <w:rFonts w:asciiTheme="minorHAnsi" w:hAnsiTheme="minorHAnsi"/>
        </w:rPr>
        <w:t xml:space="preserve"> Dakota, étudiant de mathématiques en premier cycle</w:t>
      </w:r>
    </w:p>
    <w:p w:rsidR="00255B36" w:rsidRPr="00255B36" w:rsidRDefault="00255B36" w:rsidP="00255B36">
      <w:pPr>
        <w:pStyle w:val="Paragraphedeliste"/>
        <w:widowControl/>
        <w:numPr>
          <w:ilvl w:val="0"/>
          <w:numId w:val="10"/>
        </w:numPr>
        <w:suppressAutoHyphens w:val="0"/>
        <w:spacing w:before="120" w:after="160" w:line="256" w:lineRule="auto"/>
        <w:jc w:val="both"/>
        <w:rPr>
          <w:rFonts w:asciiTheme="minorHAnsi" w:hAnsiTheme="minorHAnsi"/>
        </w:rPr>
      </w:pPr>
      <w:r w:rsidRPr="00255B36">
        <w:rPr>
          <w:rFonts w:asciiTheme="minorHAnsi" w:hAnsiTheme="minorHAnsi"/>
        </w:rPr>
        <w:t>Astrid Chantal, professeur invité en langues</w:t>
      </w:r>
    </w:p>
    <w:p w:rsidR="00255B36" w:rsidRPr="00255B36" w:rsidRDefault="00255B36" w:rsidP="00255B36">
      <w:pPr>
        <w:pStyle w:val="Paragraphedeliste"/>
        <w:widowControl/>
        <w:numPr>
          <w:ilvl w:val="0"/>
          <w:numId w:val="10"/>
        </w:numPr>
        <w:suppressAutoHyphens w:val="0"/>
        <w:spacing w:before="120" w:after="160" w:line="256" w:lineRule="auto"/>
        <w:jc w:val="both"/>
        <w:rPr>
          <w:rFonts w:asciiTheme="minorHAnsi" w:hAnsiTheme="minorHAnsi"/>
        </w:rPr>
      </w:pPr>
      <w:proofErr w:type="spellStart"/>
      <w:r w:rsidRPr="00255B36">
        <w:rPr>
          <w:rFonts w:asciiTheme="minorHAnsi" w:hAnsiTheme="minorHAnsi"/>
        </w:rPr>
        <w:t>Reggie</w:t>
      </w:r>
      <w:proofErr w:type="spellEnd"/>
      <w:r w:rsidRPr="00255B36">
        <w:rPr>
          <w:rFonts w:asciiTheme="minorHAnsi" w:hAnsiTheme="minorHAnsi"/>
        </w:rPr>
        <w:t xml:space="preserve"> </w:t>
      </w:r>
      <w:proofErr w:type="spellStart"/>
      <w:r w:rsidRPr="00255B36">
        <w:rPr>
          <w:rFonts w:asciiTheme="minorHAnsi" w:hAnsiTheme="minorHAnsi"/>
        </w:rPr>
        <w:t>Wyness</w:t>
      </w:r>
      <w:proofErr w:type="spellEnd"/>
    </w:p>
    <w:p w:rsidR="00255B36" w:rsidRDefault="00255B36">
      <w:pPr>
        <w:widowControl/>
        <w:suppressAutoHyphens w:val="0"/>
        <w:rPr>
          <w:rFonts w:asciiTheme="minorHAnsi" w:hAnsiTheme="minorHAnsi"/>
        </w:rPr>
      </w:pPr>
      <w:r>
        <w:rPr>
          <w:rFonts w:asciiTheme="minorHAnsi" w:hAnsiTheme="minorHAnsi"/>
        </w:rPr>
        <w:br w:type="page"/>
      </w:r>
    </w:p>
    <w:p w:rsidR="00FF20A8" w:rsidRPr="00FF20A8" w:rsidRDefault="00FF20A8" w:rsidP="00FF20A8">
      <w:pPr>
        <w:pStyle w:val="Citationintense"/>
        <w:spacing w:before="120"/>
      </w:pPr>
      <w:proofErr w:type="spellStart"/>
      <w:r w:rsidRPr="00FF20A8">
        <w:lastRenderedPageBreak/>
        <w:t>Reggie</w:t>
      </w:r>
      <w:proofErr w:type="spellEnd"/>
      <w:r w:rsidRPr="00FF20A8">
        <w:t xml:space="preserve"> </w:t>
      </w:r>
      <w:proofErr w:type="spellStart"/>
      <w:r w:rsidRPr="00FF20A8">
        <w:t>Wyness</w:t>
      </w:r>
      <w:proofErr w:type="spellEnd"/>
    </w:p>
    <w:p w:rsidR="00FF20A8" w:rsidRPr="00FF20A8" w:rsidRDefault="00FF20A8" w:rsidP="00FF20A8">
      <w:pPr>
        <w:spacing w:before="120"/>
        <w:rPr>
          <w:rFonts w:asciiTheme="minorHAnsi" w:hAnsiTheme="minorHAnsi"/>
          <w:noProof/>
          <w:lang w:eastAsia="fr-FR"/>
        </w:rPr>
      </w:pPr>
      <w:r w:rsidRPr="00FF20A8">
        <w:rPr>
          <w:rFonts w:asciiTheme="minorHAnsi" w:hAnsiTheme="minorHAnsi"/>
          <w:noProof/>
          <w:lang w:eastAsia="fr-FR" w:bidi="ar-SA"/>
        </w:rPr>
        <w:drawing>
          <wp:anchor distT="0" distB="0" distL="114300" distR="114300" simplePos="0" relativeHeight="251658752" behindDoc="0" locked="0" layoutInCell="1" allowOverlap="1" wp14:anchorId="07072022" wp14:editId="376872F2">
            <wp:simplePos x="0" y="0"/>
            <wp:positionH relativeFrom="column">
              <wp:posOffset>-1270</wp:posOffset>
            </wp:positionH>
            <wp:positionV relativeFrom="paragraph">
              <wp:posOffset>-3175</wp:posOffset>
            </wp:positionV>
            <wp:extent cx="1677670" cy="2139950"/>
            <wp:effectExtent l="0" t="0" r="0" b="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77670" cy="2139950"/>
                    </a:xfrm>
                    <a:prstGeom prst="rect">
                      <a:avLst/>
                    </a:prstGeom>
                    <a:noFill/>
                  </pic:spPr>
                </pic:pic>
              </a:graphicData>
            </a:graphic>
            <wp14:sizeRelH relativeFrom="page">
              <wp14:pctWidth>0</wp14:pctWidth>
            </wp14:sizeRelH>
            <wp14:sizeRelV relativeFrom="page">
              <wp14:pctHeight>0</wp14:pctHeight>
            </wp14:sizeRelV>
          </wp:anchor>
        </w:drawing>
      </w:r>
      <w:r w:rsidRPr="00FF20A8">
        <w:rPr>
          <w:rFonts w:asciiTheme="minorHAnsi" w:hAnsiTheme="minorHAnsi"/>
          <w:b/>
        </w:rPr>
        <w:t xml:space="preserve"> </w:t>
      </w:r>
      <w:r w:rsidRPr="00FF20A8">
        <w:rPr>
          <w:rFonts w:asciiTheme="minorHAnsi" w:hAnsiTheme="minorHAnsi"/>
          <w:b/>
          <w:noProof/>
          <w:lang w:eastAsia="fr-FR"/>
        </w:rPr>
        <w:t>Reggie Wyness</w:t>
      </w:r>
      <w:r w:rsidRPr="00FF20A8">
        <w:rPr>
          <w:rFonts w:asciiTheme="minorHAnsi" w:hAnsiTheme="minorHAnsi"/>
          <w:noProof/>
          <w:lang w:eastAsia="fr-FR"/>
        </w:rPr>
        <w:t>, étudiant en histoire en troisième cycle (trésorier de la société), 25 ans</w:t>
      </w:r>
    </w:p>
    <w:p w:rsidR="00FF20A8" w:rsidRPr="00FF20A8" w:rsidRDefault="00FF20A8" w:rsidP="00FF20A8">
      <w:pPr>
        <w:spacing w:before="120"/>
        <w:rPr>
          <w:rFonts w:asciiTheme="minorHAnsi" w:hAnsiTheme="minorHAnsi"/>
          <w:noProof/>
          <w:lang w:eastAsia="fr-FR"/>
        </w:rPr>
      </w:pPr>
      <w:r w:rsidRPr="00FF20A8">
        <w:rPr>
          <w:rFonts w:asciiTheme="minorHAnsi" w:hAnsiTheme="minorHAnsi"/>
          <w:b/>
          <w:noProof/>
          <w:lang w:eastAsia="fr-FR"/>
        </w:rPr>
        <w:t>Reggie</w:t>
      </w:r>
      <w:r w:rsidRPr="00FF20A8">
        <w:rPr>
          <w:rFonts w:asciiTheme="minorHAnsi" w:hAnsiTheme="minorHAnsi"/>
          <w:noProof/>
          <w:lang w:eastAsia="fr-FR"/>
        </w:rPr>
        <w:t xml:space="preserve"> est un jeune homme consciencieux, attentif à l’argent et ayant le souci du détail.Il a mèné des recherches sur les légendes de la Nouvelle-Angleterre, et en particulier celles tournant autour des sorcières de Salem et d’Arkham. Mais il a 2 ans, il a déménagé à </w:t>
      </w:r>
      <w:r w:rsidRPr="00FF20A8">
        <w:rPr>
          <w:rFonts w:asciiTheme="minorHAnsi" w:hAnsiTheme="minorHAnsi"/>
          <w:b/>
          <w:noProof/>
          <w:lang w:eastAsia="fr-FR"/>
        </w:rPr>
        <w:t>Cambridge</w:t>
      </w:r>
      <w:r w:rsidRPr="00FF20A8">
        <w:rPr>
          <w:rFonts w:asciiTheme="minorHAnsi" w:hAnsiTheme="minorHAnsi"/>
          <w:noProof/>
          <w:lang w:eastAsia="fr-FR"/>
        </w:rPr>
        <w:t xml:space="preserve"> pour poursuivre ses études. Il est souvent sollicité pour apporter son regard sur des documents et des récits, tout autant qu’un tome bizarre de savoirs oubliés.</w:t>
      </w:r>
    </w:p>
    <w:p w:rsidR="00FF20A8" w:rsidRPr="00FF20A8" w:rsidRDefault="00FF20A8" w:rsidP="00FF20A8">
      <w:pPr>
        <w:spacing w:before="120"/>
        <w:rPr>
          <w:rFonts w:asciiTheme="minorHAnsi" w:hAnsiTheme="minorHAnsi"/>
          <w:b/>
          <w:noProof/>
          <w:lang w:eastAsia="fr-FR"/>
        </w:rPr>
      </w:pPr>
      <w:r w:rsidRPr="00FF20A8">
        <w:rPr>
          <w:rFonts w:asciiTheme="minorHAnsi" w:hAnsiTheme="minorHAnsi"/>
          <w:b/>
          <w:noProof/>
          <w:lang w:eastAsia="fr-FR"/>
        </w:rPr>
        <w:t>Chance : 65</w:t>
      </w:r>
    </w:p>
    <w:p w:rsidR="00FF20A8" w:rsidRPr="00FF20A8" w:rsidRDefault="00FF20A8" w:rsidP="00FF20A8">
      <w:pPr>
        <w:spacing w:before="120"/>
        <w:rPr>
          <w:rFonts w:asciiTheme="minorHAnsi" w:hAnsiTheme="minorHAnsi"/>
          <w:noProof/>
          <w:lang w:eastAsia="fr-FR"/>
        </w:rPr>
      </w:pPr>
      <w:r w:rsidRPr="00FF20A8">
        <w:rPr>
          <w:rFonts w:asciiTheme="minorHAnsi" w:hAnsiTheme="minorHAnsi"/>
          <w:b/>
          <w:noProof/>
          <w:lang w:eastAsia="fr-FR"/>
        </w:rPr>
        <w:t>Description :</w:t>
      </w:r>
      <w:r w:rsidRPr="00FF20A8">
        <w:rPr>
          <w:rFonts w:asciiTheme="minorHAnsi" w:hAnsiTheme="minorHAnsi"/>
          <w:noProof/>
          <w:lang w:eastAsia="fr-FR"/>
        </w:rPr>
        <w:t xml:space="preserve"> un visage jeune avec les yeux d’un vieil homme.</w:t>
      </w:r>
    </w:p>
    <w:p w:rsidR="00FF20A8" w:rsidRPr="00FF20A8" w:rsidRDefault="00FF20A8" w:rsidP="00FF20A8">
      <w:pPr>
        <w:spacing w:before="120"/>
        <w:rPr>
          <w:rFonts w:asciiTheme="minorHAnsi" w:hAnsiTheme="minorHAnsi"/>
          <w:noProof/>
          <w:lang w:eastAsia="fr-FR"/>
        </w:rPr>
      </w:pPr>
      <w:r w:rsidRPr="00FF20A8">
        <w:rPr>
          <w:rFonts w:asciiTheme="minorHAnsi" w:hAnsiTheme="minorHAnsi"/>
          <w:b/>
          <w:noProof/>
          <w:lang w:eastAsia="fr-FR"/>
        </w:rPr>
        <w:t xml:space="preserve">Idéologie et croyances : </w:t>
      </w:r>
      <w:r w:rsidRPr="00FF20A8">
        <w:rPr>
          <w:rFonts w:asciiTheme="minorHAnsi" w:hAnsiTheme="minorHAnsi"/>
          <w:noProof/>
          <w:lang w:eastAsia="fr-FR"/>
        </w:rPr>
        <w:t xml:space="preserve">je suis fier que mon compte en banque ne soit jamais àdécouvert. </w:t>
      </w:r>
    </w:p>
    <w:p w:rsidR="00FF20A8" w:rsidRPr="00FF20A8" w:rsidRDefault="00FF20A8" w:rsidP="00FF20A8">
      <w:pPr>
        <w:spacing w:before="120"/>
        <w:rPr>
          <w:rFonts w:asciiTheme="minorHAnsi" w:hAnsiTheme="minorHAnsi"/>
          <w:noProof/>
          <w:lang w:eastAsia="fr-FR"/>
        </w:rPr>
      </w:pPr>
      <w:r w:rsidRPr="00FF20A8">
        <w:rPr>
          <w:rFonts w:asciiTheme="minorHAnsi" w:hAnsiTheme="minorHAnsi"/>
          <w:b/>
          <w:noProof/>
          <w:lang w:eastAsia="fr-FR"/>
        </w:rPr>
        <w:t>Personnes importantes :</w:t>
      </w:r>
      <w:r w:rsidRPr="00FF20A8">
        <w:rPr>
          <w:rFonts w:asciiTheme="minorHAnsi" w:hAnsiTheme="minorHAnsi"/>
          <w:noProof/>
          <w:lang w:eastAsia="fr-FR"/>
        </w:rPr>
        <w:t xml:space="preserve"> mon grandpère ; je crois qu’il a épousé une sorcière.</w:t>
      </w:r>
    </w:p>
    <w:p w:rsidR="00FF20A8" w:rsidRPr="00FF20A8" w:rsidRDefault="00FF20A8" w:rsidP="00FF20A8">
      <w:pPr>
        <w:spacing w:before="120"/>
        <w:rPr>
          <w:rFonts w:asciiTheme="minorHAnsi" w:hAnsiTheme="minorHAnsi"/>
          <w:noProof/>
          <w:lang w:eastAsia="fr-FR"/>
        </w:rPr>
      </w:pPr>
      <w:r w:rsidRPr="00FF20A8">
        <w:rPr>
          <w:rFonts w:asciiTheme="minorHAnsi" w:hAnsiTheme="minorHAnsi"/>
          <w:b/>
          <w:noProof/>
          <w:lang w:eastAsia="fr-FR"/>
        </w:rPr>
        <w:t>Traits :</w:t>
      </w:r>
      <w:r w:rsidRPr="00FF20A8">
        <w:rPr>
          <w:rFonts w:asciiTheme="minorHAnsi" w:hAnsiTheme="minorHAnsi"/>
          <w:noProof/>
          <w:lang w:eastAsia="fr-FR"/>
        </w:rPr>
        <w:t xml:space="preserve"> j’adore déchiffrer de vieux grimoires, en oubliant souvent par la même occasion de manger et de dormir.</w:t>
      </w:r>
    </w:p>
    <w:p w:rsidR="00FF20A8" w:rsidRPr="00FF20A8" w:rsidRDefault="00FF20A8" w:rsidP="00FF20A8">
      <w:pPr>
        <w:spacing w:before="120"/>
        <w:rPr>
          <w:rFonts w:asciiTheme="minorHAnsi" w:hAnsiTheme="minorHAnsi"/>
          <w:noProof/>
          <w:lang w:eastAsia="fr-FR"/>
        </w:rPr>
      </w:pPr>
    </w:p>
    <w:p w:rsidR="00FF20A8" w:rsidRPr="00FF20A8" w:rsidRDefault="00FF20A8" w:rsidP="00FF20A8">
      <w:pPr>
        <w:pStyle w:val="Titre2"/>
        <w:spacing w:before="120"/>
        <w:jc w:val="both"/>
        <w:rPr>
          <w:rFonts w:asciiTheme="minorHAnsi" w:hAnsiTheme="minorHAnsi"/>
          <w:lang w:eastAsia="en-US"/>
        </w:rPr>
      </w:pPr>
      <w:r w:rsidRPr="00FF20A8">
        <w:rPr>
          <w:rFonts w:asciiTheme="minorHAnsi" w:hAnsiTheme="minorHAnsi"/>
        </w:rPr>
        <w:t>La Société pour l’Exploration de l’Inexpliqué</w:t>
      </w:r>
    </w:p>
    <w:p w:rsidR="00FF20A8" w:rsidRPr="00FF20A8" w:rsidRDefault="00FF20A8" w:rsidP="00FF20A8">
      <w:pPr>
        <w:spacing w:before="120"/>
        <w:jc w:val="both"/>
        <w:rPr>
          <w:rFonts w:asciiTheme="minorHAnsi" w:hAnsiTheme="minorHAnsi"/>
        </w:rPr>
      </w:pPr>
      <w:r w:rsidRPr="00FF20A8">
        <w:rPr>
          <w:rFonts w:asciiTheme="minorHAnsi" w:hAnsiTheme="minorHAnsi"/>
          <w:b/>
        </w:rPr>
        <w:t>La Société pour l’Exploration de l’Inexpliqué</w:t>
      </w:r>
      <w:r w:rsidRPr="00FF20A8">
        <w:rPr>
          <w:rFonts w:asciiTheme="minorHAnsi" w:hAnsiTheme="minorHAnsi"/>
        </w:rPr>
        <w:t xml:space="preserve"> est un groupe informel basé à </w:t>
      </w:r>
      <w:r w:rsidRPr="00FF20A8">
        <w:rPr>
          <w:rFonts w:asciiTheme="minorHAnsi" w:hAnsiTheme="minorHAnsi"/>
          <w:b/>
        </w:rPr>
        <w:t>l’Université de Cambridge</w:t>
      </w:r>
      <w:r w:rsidRPr="00FF20A8">
        <w:rPr>
          <w:rFonts w:asciiTheme="minorHAnsi" w:hAnsiTheme="minorHAnsi"/>
        </w:rPr>
        <w:t>. Elle a été fondée en 1889 par un petit groupe de professeurs partageant le même intérêt pour les phénomènes inexpliqués. Depuis ce temps, le groupe a poursuivi sa route, quelques membres fondateurs ayant pris leur retraite et de nouvelles recrues ayant été invitées à le rejoindre. La société a acquis une certaine notoriété grâce à l’aide qu’elle a apportée dans quelques enquêtes policières ayant attiré l’attention de la presse locale. Les autorités font régulièrement appel au savoir et à la sagesse de la société, ainsi que d’autres personnes ayant besoin d’aide dans toutes sortes de mystères étranges.</w:t>
      </w:r>
    </w:p>
    <w:p w:rsidR="00FF20A8" w:rsidRPr="00FF20A8" w:rsidRDefault="00FF20A8" w:rsidP="00FF20A8">
      <w:pPr>
        <w:spacing w:before="120"/>
        <w:jc w:val="both"/>
        <w:rPr>
          <w:rFonts w:asciiTheme="minorHAnsi" w:hAnsiTheme="minorHAnsi"/>
        </w:rPr>
      </w:pPr>
      <w:r w:rsidRPr="00FF20A8">
        <w:rPr>
          <w:rFonts w:asciiTheme="minorHAnsi" w:hAnsiTheme="minorHAnsi"/>
        </w:rPr>
        <w:t>De nos jours, la société tient ses réunions une fois par mois dans la salle de lecture de la réserve de la bibliothèque, au cours desquelles on expose des récits et on conjecture sur des mystères.</w:t>
      </w:r>
    </w:p>
    <w:p w:rsidR="00FF20A8" w:rsidRPr="00FF20A8" w:rsidRDefault="00FF20A8" w:rsidP="00FF20A8">
      <w:pPr>
        <w:spacing w:before="120"/>
        <w:jc w:val="both"/>
        <w:rPr>
          <w:rFonts w:asciiTheme="minorHAnsi" w:hAnsiTheme="minorHAnsi"/>
        </w:rPr>
      </w:pPr>
      <w:r w:rsidRPr="00FF20A8">
        <w:rPr>
          <w:rFonts w:asciiTheme="minorHAnsi" w:hAnsiTheme="minorHAnsi"/>
        </w:rPr>
        <w:t>Lorsqu’un cas intéressant est présenté, la société choisit les investigateurs les plus appropriés parmi ses membres pour lutter contre lui.</w:t>
      </w:r>
    </w:p>
    <w:p w:rsidR="00FF20A8" w:rsidRPr="00FF20A8" w:rsidRDefault="00FF20A8" w:rsidP="00FF20A8">
      <w:pPr>
        <w:spacing w:before="120"/>
        <w:rPr>
          <w:rFonts w:asciiTheme="minorHAnsi" w:hAnsiTheme="minorHAnsi"/>
        </w:rPr>
      </w:pPr>
      <w:r w:rsidRPr="00FF20A8">
        <w:rPr>
          <w:rFonts w:asciiTheme="minorHAnsi" w:hAnsiTheme="minorHAnsi"/>
        </w:rPr>
        <w:br w:type="page"/>
      </w:r>
    </w:p>
    <w:p w:rsidR="00FF20A8" w:rsidRPr="00FF20A8" w:rsidRDefault="00FF20A8" w:rsidP="00FF20A8">
      <w:pPr>
        <w:pStyle w:val="Titre2"/>
        <w:spacing w:before="120"/>
        <w:rPr>
          <w:rFonts w:asciiTheme="minorHAnsi" w:hAnsiTheme="minorHAnsi"/>
        </w:rPr>
      </w:pPr>
      <w:r w:rsidRPr="00FF20A8">
        <w:rPr>
          <w:rFonts w:asciiTheme="minorHAnsi" w:hAnsiTheme="minorHAnsi"/>
        </w:rPr>
        <w:lastRenderedPageBreak/>
        <w:t xml:space="preserve">Vacances au Sanatorium </w:t>
      </w:r>
    </w:p>
    <w:p w:rsidR="00FF20A8" w:rsidRPr="00FF20A8" w:rsidRDefault="00FF20A8" w:rsidP="00FF20A8">
      <w:pPr>
        <w:spacing w:before="120"/>
        <w:jc w:val="both"/>
        <w:rPr>
          <w:rFonts w:asciiTheme="minorHAnsi" w:hAnsiTheme="minorHAnsi"/>
        </w:rPr>
      </w:pPr>
      <w:r w:rsidRPr="00FF20A8">
        <w:rPr>
          <w:rFonts w:asciiTheme="minorHAnsi" w:hAnsiTheme="minorHAnsi"/>
        </w:rPr>
        <w:t xml:space="preserve">Cet été, </w:t>
      </w:r>
      <w:r w:rsidRPr="00FF20A8">
        <w:rPr>
          <w:rFonts w:asciiTheme="minorHAnsi" w:hAnsiTheme="minorHAnsi"/>
          <w:b/>
        </w:rPr>
        <w:t>Simon Winter</w:t>
      </w:r>
      <w:r w:rsidRPr="00FF20A8">
        <w:rPr>
          <w:rFonts w:asciiTheme="minorHAnsi" w:hAnsiTheme="minorHAnsi"/>
        </w:rPr>
        <w:t xml:space="preserve"> a organisé un séjour de quelques jours sur l'île, au sud-ouest de l'Angleterre. Le </w:t>
      </w:r>
      <w:r w:rsidRPr="00FF20A8">
        <w:rPr>
          <w:rFonts w:asciiTheme="minorHAnsi" w:hAnsiTheme="minorHAnsi"/>
          <w:b/>
        </w:rPr>
        <w:t xml:space="preserve">Dr Aldous </w:t>
      </w:r>
      <w:proofErr w:type="spellStart"/>
      <w:r w:rsidRPr="00FF20A8">
        <w:rPr>
          <w:rFonts w:asciiTheme="minorHAnsi" w:hAnsiTheme="minorHAnsi"/>
          <w:b/>
        </w:rPr>
        <w:t>Brewer</w:t>
      </w:r>
      <w:proofErr w:type="spellEnd"/>
      <w:r w:rsidRPr="00FF20A8">
        <w:rPr>
          <w:rFonts w:asciiTheme="minorHAnsi" w:hAnsiTheme="minorHAnsi"/>
        </w:rPr>
        <w:t>, un ami à lui, y mène des études expérimentales sur une sorte de subconscient collectif à l’origine de tous les mythes. Mais cette théorie est loin de faire l'unanimité ! (voir ci-dessous</w:t>
      </w:r>
      <w:r w:rsidRPr="00FF20A8">
        <w:rPr>
          <w:rFonts w:asciiTheme="minorHAnsi" w:hAnsiTheme="minorHAnsi"/>
          <w:b/>
        </w:rPr>
        <w:t xml:space="preserve"> l’article</w:t>
      </w:r>
      <w:r w:rsidRPr="00FF20A8">
        <w:rPr>
          <w:rFonts w:asciiTheme="minorHAnsi" w:hAnsiTheme="minorHAnsi"/>
        </w:rPr>
        <w:t xml:space="preserve"> du </w:t>
      </w:r>
      <w:r w:rsidRPr="00FF20A8">
        <w:rPr>
          <w:rFonts w:asciiTheme="minorHAnsi" w:hAnsiTheme="minorHAnsi"/>
          <w:i/>
        </w:rPr>
        <w:t xml:space="preserve">Journal of American </w:t>
      </w:r>
      <w:proofErr w:type="spellStart"/>
      <w:r w:rsidRPr="00FF20A8">
        <w:rPr>
          <w:rFonts w:asciiTheme="minorHAnsi" w:hAnsiTheme="minorHAnsi"/>
          <w:i/>
        </w:rPr>
        <w:t>Psychological</w:t>
      </w:r>
      <w:proofErr w:type="spellEnd"/>
      <w:r w:rsidRPr="00FF20A8">
        <w:rPr>
          <w:rFonts w:asciiTheme="minorHAnsi" w:hAnsiTheme="minorHAnsi"/>
          <w:i/>
        </w:rPr>
        <w:t xml:space="preserve"> Society</w:t>
      </w:r>
      <w:r w:rsidRPr="00FF20A8">
        <w:rPr>
          <w:rFonts w:asciiTheme="minorHAnsi" w:hAnsiTheme="minorHAnsi"/>
        </w:rPr>
        <w:t>).</w:t>
      </w:r>
    </w:p>
    <w:p w:rsidR="00FF20A8" w:rsidRPr="00FF20A8" w:rsidRDefault="00FF20A8" w:rsidP="00FF20A8">
      <w:pPr>
        <w:spacing w:before="120"/>
        <w:jc w:val="both"/>
        <w:rPr>
          <w:rFonts w:asciiTheme="minorHAnsi" w:hAnsiTheme="minorHAnsi"/>
        </w:rPr>
      </w:pPr>
      <w:r w:rsidRPr="00FF20A8">
        <w:rPr>
          <w:rFonts w:asciiTheme="minorHAnsi" w:hAnsiTheme="minorHAnsi"/>
        </w:rPr>
        <w:t>C'est cette raison qui a motivé votre séjour sur l’île : un tel spécialiste, qui ne s'embarrasse pas des préjugés de ses pairs, vous garantira certainement de tardives et passionnantes discussions sur des phénomènes mystérieux.</w:t>
      </w:r>
    </w:p>
    <w:p w:rsidR="00FF20A8" w:rsidRPr="00FF20A8" w:rsidRDefault="00FF20A8" w:rsidP="00FF20A8">
      <w:pPr>
        <w:spacing w:before="120"/>
        <w:jc w:val="both"/>
        <w:rPr>
          <w:rFonts w:asciiTheme="minorHAnsi" w:hAnsiTheme="minorHAnsi"/>
        </w:rPr>
      </w:pPr>
      <w:r w:rsidRPr="00FF20A8">
        <w:rPr>
          <w:rFonts w:asciiTheme="minorHAnsi" w:hAnsiTheme="minorHAnsi"/>
        </w:rPr>
        <w:t>A cela, l’occasion d’un séjour pittoresque tous frais payés, c’est une occasion à ne pas manquer !</w:t>
      </w:r>
    </w:p>
    <w:p w:rsidR="00FF20A8" w:rsidRPr="00FF20A8" w:rsidRDefault="00FF20A8" w:rsidP="00FF20A8">
      <w:pPr>
        <w:spacing w:before="120"/>
        <w:jc w:val="both"/>
        <w:rPr>
          <w:rFonts w:asciiTheme="minorHAnsi" w:hAnsiTheme="minorHAnsi"/>
        </w:rPr>
      </w:pPr>
    </w:p>
    <w:p w:rsidR="00FF20A8" w:rsidRPr="00FF20A8" w:rsidRDefault="00FF20A8" w:rsidP="00FF20A8">
      <w:pPr>
        <w:spacing w:before="120"/>
        <w:jc w:val="both"/>
        <w:rPr>
          <w:rFonts w:asciiTheme="minorHAnsi" w:hAnsiTheme="minorHAnsi"/>
        </w:rPr>
      </w:pPr>
      <w:r w:rsidRPr="00FF20A8">
        <w:rPr>
          <w:rFonts w:asciiTheme="minorHAnsi" w:hAnsiTheme="minorHAnsi"/>
          <w:b/>
        </w:rPr>
        <w:t xml:space="preserve">Article du </w:t>
      </w:r>
      <w:r w:rsidRPr="00FF20A8">
        <w:rPr>
          <w:rFonts w:asciiTheme="minorHAnsi" w:hAnsiTheme="minorHAnsi"/>
          <w:b/>
          <w:i/>
        </w:rPr>
        <w:t xml:space="preserve">Journal of American </w:t>
      </w:r>
      <w:proofErr w:type="spellStart"/>
      <w:r w:rsidRPr="00FF20A8">
        <w:rPr>
          <w:rFonts w:asciiTheme="minorHAnsi" w:hAnsiTheme="minorHAnsi"/>
          <w:b/>
          <w:i/>
        </w:rPr>
        <w:t>Psychological</w:t>
      </w:r>
      <w:proofErr w:type="spellEnd"/>
      <w:r w:rsidRPr="00FF20A8">
        <w:rPr>
          <w:rFonts w:asciiTheme="minorHAnsi" w:hAnsiTheme="minorHAnsi"/>
          <w:b/>
          <w:i/>
        </w:rPr>
        <w:t xml:space="preserve"> Society</w:t>
      </w:r>
      <w:r w:rsidRPr="00FF20A8">
        <w:rPr>
          <w:rFonts w:asciiTheme="minorHAnsi" w:hAnsiTheme="minorHAnsi"/>
        </w:rPr>
        <w:t xml:space="preserve">, par le Dr Aldous </w:t>
      </w:r>
      <w:proofErr w:type="spellStart"/>
      <w:r w:rsidRPr="00FF20A8">
        <w:rPr>
          <w:rFonts w:asciiTheme="minorHAnsi" w:hAnsiTheme="minorHAnsi"/>
        </w:rPr>
        <w:t>Brewer</w:t>
      </w:r>
      <w:proofErr w:type="spellEnd"/>
      <w:r w:rsidRPr="00FF20A8">
        <w:rPr>
          <w:rFonts w:asciiTheme="minorHAnsi" w:hAnsiTheme="minorHAnsi"/>
        </w:rPr>
        <w:t>.</w:t>
      </w:r>
    </w:p>
    <w:p w:rsidR="00FF20A8" w:rsidRPr="00FF20A8" w:rsidRDefault="00FF20A8" w:rsidP="00FF20A8">
      <w:pPr>
        <w:pBdr>
          <w:top w:val="single" w:sz="4" w:space="1" w:color="auto"/>
          <w:left w:val="single" w:sz="4" w:space="4" w:color="auto"/>
          <w:bottom w:val="single" w:sz="4" w:space="1" w:color="auto"/>
          <w:right w:val="single" w:sz="4" w:space="4" w:color="auto"/>
        </w:pBdr>
        <w:spacing w:before="120"/>
        <w:jc w:val="both"/>
        <w:rPr>
          <w:rFonts w:asciiTheme="minorHAnsi" w:hAnsiTheme="minorHAnsi"/>
          <w:sz w:val="22"/>
        </w:rPr>
      </w:pPr>
      <w:r w:rsidRPr="00FF20A8">
        <w:rPr>
          <w:rFonts w:asciiTheme="minorHAnsi" w:hAnsiTheme="minorHAnsi"/>
          <w:sz w:val="22"/>
        </w:rPr>
        <w:t xml:space="preserve">Si nous acceptons pendant un instant la théorie selon laquelle le subconscient collectif est l’origine de tous les mythes, il faut se demander dans le même temps s’il ne serait pas possible de capter consciemment cette source. Des expériences d’hypnose, combinées parfois avec la prise de drogues nouvelles et à doses plus fortes, ont permis de mettre au jour quelques preuves qui étayent cette théorie. La personne test A ne réagissait à aucune méthode de traitement, alors qu’avec la personne test B, les résultats obtenus étaient étonnants. Chez cette personne, il a été́ possible de découvrir un savoir impressionnant dans des domaines insoupçonnés. En outre, on a pu constater petit à petit, au fur et </w:t>
      </w:r>
      <w:proofErr w:type="spellStart"/>
      <w:r w:rsidRPr="00FF20A8">
        <w:rPr>
          <w:rFonts w:asciiTheme="minorHAnsi" w:hAnsiTheme="minorHAnsi"/>
          <w:sz w:val="22"/>
        </w:rPr>
        <w:t>a</w:t>
      </w:r>
      <w:proofErr w:type="spellEnd"/>
      <w:r w:rsidRPr="00FF20A8">
        <w:rPr>
          <w:rFonts w:asciiTheme="minorHAnsi" w:hAnsiTheme="minorHAnsi"/>
          <w:sz w:val="22"/>
        </w:rPr>
        <w:t>̀ mesure des séances, la transformation de sa personnalité́. Les quelques occasions durant lesquelles j’ai été́ confronté à cette personnalité́, une langue archaïque était utilisée. Cette personnalité́ était très dominante et laisse des questions ouvertes quant aux phénomènes expliques au Moyen-âge par la « possession » ou aux cultures vaudou contemporaines dans les Caraïbes. Bien que la personne test C ne présente pas un intérêt aussi prononcé que la personne test B en termes de recherche d’archétypes, elle apporta des points de vue nouveaux. Différentes personnalités se manifestèrent, dont une qui prétendait avoir vécu au temps des pharaons en Egypte. Etonnamment, cette personne test disposait de connaissances approfondies concernant l’histoire de cette civilisation disparue depuis fort longtemps (néanmoins, des recherches ultérieures montrèrent que les informations provenaient en partie de son imagination débordante).</w:t>
      </w:r>
    </w:p>
    <w:p w:rsidR="00FF20A8" w:rsidRPr="00FF20A8" w:rsidRDefault="00FF20A8" w:rsidP="00FF20A8">
      <w:pPr>
        <w:pBdr>
          <w:top w:val="single" w:sz="4" w:space="1" w:color="auto"/>
          <w:left w:val="single" w:sz="4" w:space="4" w:color="auto"/>
          <w:bottom w:val="single" w:sz="4" w:space="1" w:color="auto"/>
          <w:right w:val="single" w:sz="4" w:space="4" w:color="auto"/>
        </w:pBdr>
        <w:spacing w:before="120"/>
        <w:jc w:val="both"/>
        <w:rPr>
          <w:rFonts w:asciiTheme="minorHAnsi" w:hAnsiTheme="minorHAnsi"/>
          <w:sz w:val="22"/>
        </w:rPr>
      </w:pPr>
      <w:r w:rsidRPr="00FF20A8">
        <w:rPr>
          <w:rFonts w:asciiTheme="minorHAnsi" w:hAnsiTheme="minorHAnsi"/>
          <w:sz w:val="22"/>
        </w:rPr>
        <w:t xml:space="preserve">En résumé, les trois personnes tests ont mentionné́ des motifs de bases mythiques, mais certaines déclarations se révèlent difficiles </w:t>
      </w:r>
      <w:proofErr w:type="spellStart"/>
      <w:r w:rsidRPr="00FF20A8">
        <w:rPr>
          <w:rFonts w:asciiTheme="minorHAnsi" w:hAnsiTheme="minorHAnsi"/>
          <w:sz w:val="22"/>
        </w:rPr>
        <w:t>a</w:t>
      </w:r>
      <w:proofErr w:type="spellEnd"/>
      <w:r w:rsidRPr="00FF20A8">
        <w:rPr>
          <w:rFonts w:asciiTheme="minorHAnsi" w:hAnsiTheme="minorHAnsi"/>
          <w:sz w:val="22"/>
        </w:rPr>
        <w:t xml:space="preserve">̀ </w:t>
      </w:r>
      <w:proofErr w:type="gramStart"/>
      <w:r w:rsidRPr="00FF20A8">
        <w:rPr>
          <w:rFonts w:asciiTheme="minorHAnsi" w:hAnsiTheme="minorHAnsi"/>
          <w:sz w:val="22"/>
        </w:rPr>
        <w:t>décrypter</w:t>
      </w:r>
      <w:proofErr w:type="gramEnd"/>
      <w:r w:rsidRPr="00FF20A8">
        <w:rPr>
          <w:rFonts w:asciiTheme="minorHAnsi" w:hAnsiTheme="minorHAnsi"/>
          <w:sz w:val="22"/>
        </w:rPr>
        <w:t>.</w:t>
      </w:r>
    </w:p>
    <w:p w:rsidR="00FF20A8" w:rsidRPr="00FF20A8" w:rsidRDefault="00FF20A8" w:rsidP="00FF20A8">
      <w:pPr>
        <w:spacing w:before="120"/>
        <w:jc w:val="both"/>
        <w:rPr>
          <w:rFonts w:asciiTheme="minorHAnsi" w:hAnsiTheme="minorHAnsi"/>
          <w:sz w:val="22"/>
        </w:rPr>
      </w:pPr>
    </w:p>
    <w:p w:rsidR="00FF20A8" w:rsidRPr="00FF20A8" w:rsidRDefault="00FF20A8" w:rsidP="00FF20A8">
      <w:pPr>
        <w:pStyle w:val="Titre2"/>
        <w:spacing w:before="120"/>
        <w:jc w:val="both"/>
        <w:rPr>
          <w:rFonts w:asciiTheme="minorHAnsi" w:hAnsiTheme="minorHAnsi"/>
        </w:rPr>
      </w:pPr>
      <w:r w:rsidRPr="00FF20A8">
        <w:rPr>
          <w:rFonts w:asciiTheme="minorHAnsi" w:hAnsiTheme="minorHAnsi"/>
        </w:rPr>
        <w:t>Les membres de la société</w:t>
      </w:r>
    </w:p>
    <w:p w:rsidR="00FF20A8" w:rsidRPr="00FF20A8" w:rsidRDefault="00FF20A8" w:rsidP="00FF20A8">
      <w:pPr>
        <w:spacing w:before="120"/>
        <w:jc w:val="both"/>
        <w:rPr>
          <w:rFonts w:asciiTheme="minorHAnsi" w:hAnsiTheme="minorHAnsi"/>
        </w:rPr>
      </w:pPr>
    </w:p>
    <w:p w:rsidR="00FF20A8" w:rsidRPr="00FF20A8" w:rsidRDefault="00FF20A8" w:rsidP="00FF20A8">
      <w:pPr>
        <w:pStyle w:val="Paragraphedeliste"/>
        <w:widowControl/>
        <w:numPr>
          <w:ilvl w:val="0"/>
          <w:numId w:val="11"/>
        </w:numPr>
        <w:suppressAutoHyphens w:val="0"/>
        <w:spacing w:before="120" w:after="160" w:line="256" w:lineRule="auto"/>
        <w:jc w:val="both"/>
        <w:rPr>
          <w:rFonts w:asciiTheme="minorHAnsi" w:hAnsiTheme="minorHAnsi"/>
        </w:rPr>
      </w:pPr>
      <w:r w:rsidRPr="00FF20A8">
        <w:rPr>
          <w:rFonts w:asciiTheme="minorHAnsi" w:hAnsiTheme="minorHAnsi"/>
        </w:rPr>
        <w:t xml:space="preserve">« </w:t>
      </w:r>
      <w:proofErr w:type="spellStart"/>
      <w:r w:rsidRPr="00FF20A8">
        <w:rPr>
          <w:rFonts w:asciiTheme="minorHAnsi" w:hAnsiTheme="minorHAnsi"/>
        </w:rPr>
        <w:t>Chancey</w:t>
      </w:r>
      <w:proofErr w:type="spellEnd"/>
      <w:r w:rsidRPr="00FF20A8">
        <w:rPr>
          <w:rFonts w:asciiTheme="minorHAnsi" w:hAnsiTheme="minorHAnsi"/>
        </w:rPr>
        <w:t xml:space="preserve"> » Sam Marsh</w:t>
      </w:r>
    </w:p>
    <w:p w:rsidR="00FF20A8" w:rsidRPr="00FF20A8" w:rsidRDefault="00FF20A8" w:rsidP="00FF20A8">
      <w:pPr>
        <w:pStyle w:val="Paragraphedeliste"/>
        <w:widowControl/>
        <w:numPr>
          <w:ilvl w:val="0"/>
          <w:numId w:val="11"/>
        </w:numPr>
        <w:suppressAutoHyphens w:val="0"/>
        <w:spacing w:before="120" w:after="160" w:line="256" w:lineRule="auto"/>
        <w:jc w:val="both"/>
        <w:rPr>
          <w:rFonts w:asciiTheme="minorHAnsi" w:hAnsiTheme="minorHAnsi"/>
        </w:rPr>
      </w:pPr>
      <w:proofErr w:type="spellStart"/>
      <w:r w:rsidRPr="00FF20A8">
        <w:rPr>
          <w:rFonts w:asciiTheme="minorHAnsi" w:hAnsiTheme="minorHAnsi"/>
        </w:rPr>
        <w:t>Wentworth</w:t>
      </w:r>
      <w:proofErr w:type="spellEnd"/>
      <w:r w:rsidRPr="00FF20A8">
        <w:rPr>
          <w:rFonts w:asciiTheme="minorHAnsi" w:hAnsiTheme="minorHAnsi"/>
        </w:rPr>
        <w:t xml:space="preserve"> </w:t>
      </w:r>
      <w:proofErr w:type="spellStart"/>
      <w:r w:rsidRPr="00FF20A8">
        <w:rPr>
          <w:rFonts w:asciiTheme="minorHAnsi" w:hAnsiTheme="minorHAnsi"/>
        </w:rPr>
        <w:t>Avebury</w:t>
      </w:r>
      <w:proofErr w:type="spellEnd"/>
    </w:p>
    <w:p w:rsidR="00FF20A8" w:rsidRPr="00FF20A8" w:rsidRDefault="00FF20A8" w:rsidP="00FF20A8">
      <w:pPr>
        <w:pStyle w:val="Paragraphedeliste"/>
        <w:widowControl/>
        <w:numPr>
          <w:ilvl w:val="0"/>
          <w:numId w:val="11"/>
        </w:numPr>
        <w:suppressAutoHyphens w:val="0"/>
        <w:spacing w:before="120" w:after="160" w:line="256" w:lineRule="auto"/>
        <w:jc w:val="both"/>
        <w:rPr>
          <w:rFonts w:asciiTheme="minorHAnsi" w:hAnsiTheme="minorHAnsi"/>
        </w:rPr>
      </w:pPr>
      <w:r w:rsidRPr="00FF20A8">
        <w:rPr>
          <w:rFonts w:asciiTheme="minorHAnsi" w:hAnsiTheme="minorHAnsi"/>
        </w:rPr>
        <w:t>Simon Winter, docteur en médecine</w:t>
      </w:r>
    </w:p>
    <w:p w:rsidR="00FF20A8" w:rsidRPr="00FF20A8" w:rsidRDefault="00FF20A8" w:rsidP="00FF20A8">
      <w:pPr>
        <w:pStyle w:val="Paragraphedeliste"/>
        <w:widowControl/>
        <w:numPr>
          <w:ilvl w:val="0"/>
          <w:numId w:val="11"/>
        </w:numPr>
        <w:suppressAutoHyphens w:val="0"/>
        <w:spacing w:before="120" w:after="160" w:line="256" w:lineRule="auto"/>
        <w:jc w:val="both"/>
        <w:rPr>
          <w:rFonts w:asciiTheme="minorHAnsi" w:hAnsiTheme="minorHAnsi"/>
        </w:rPr>
      </w:pPr>
      <w:r w:rsidRPr="00FF20A8">
        <w:rPr>
          <w:rFonts w:asciiTheme="minorHAnsi" w:hAnsiTheme="minorHAnsi"/>
        </w:rPr>
        <w:t>Victoria Knight, bibliothécaire,</w:t>
      </w:r>
    </w:p>
    <w:p w:rsidR="00FF20A8" w:rsidRPr="00FF20A8" w:rsidRDefault="00FF20A8" w:rsidP="00FF20A8">
      <w:pPr>
        <w:pStyle w:val="Paragraphedeliste"/>
        <w:widowControl/>
        <w:numPr>
          <w:ilvl w:val="0"/>
          <w:numId w:val="11"/>
        </w:numPr>
        <w:suppressAutoHyphens w:val="0"/>
        <w:spacing w:before="120" w:after="160" w:line="256" w:lineRule="auto"/>
        <w:jc w:val="both"/>
        <w:rPr>
          <w:rFonts w:asciiTheme="minorHAnsi" w:hAnsiTheme="minorHAnsi"/>
        </w:rPr>
      </w:pPr>
      <w:proofErr w:type="spellStart"/>
      <w:r w:rsidRPr="00FF20A8">
        <w:rPr>
          <w:rFonts w:asciiTheme="minorHAnsi" w:hAnsiTheme="minorHAnsi"/>
        </w:rPr>
        <w:t>Franklyn</w:t>
      </w:r>
      <w:proofErr w:type="spellEnd"/>
      <w:r w:rsidRPr="00FF20A8">
        <w:rPr>
          <w:rFonts w:asciiTheme="minorHAnsi" w:hAnsiTheme="minorHAnsi"/>
        </w:rPr>
        <w:t xml:space="preserve"> Dakota, étudiant de mathématiques en premier cycle</w:t>
      </w:r>
    </w:p>
    <w:p w:rsidR="00FF20A8" w:rsidRPr="00FF20A8" w:rsidRDefault="00FF20A8" w:rsidP="00FF20A8">
      <w:pPr>
        <w:pStyle w:val="Paragraphedeliste"/>
        <w:widowControl/>
        <w:numPr>
          <w:ilvl w:val="0"/>
          <w:numId w:val="11"/>
        </w:numPr>
        <w:suppressAutoHyphens w:val="0"/>
        <w:spacing w:before="120" w:after="160" w:line="256" w:lineRule="auto"/>
        <w:jc w:val="both"/>
        <w:rPr>
          <w:rFonts w:asciiTheme="minorHAnsi" w:hAnsiTheme="minorHAnsi"/>
        </w:rPr>
      </w:pPr>
      <w:r w:rsidRPr="00FF20A8">
        <w:rPr>
          <w:rFonts w:asciiTheme="minorHAnsi" w:hAnsiTheme="minorHAnsi"/>
        </w:rPr>
        <w:t>Astrid Chantal, professeur invité en langues</w:t>
      </w:r>
    </w:p>
    <w:p w:rsidR="00FF20A8" w:rsidRPr="00FF20A8" w:rsidRDefault="00FF20A8" w:rsidP="00FF20A8">
      <w:pPr>
        <w:pStyle w:val="Paragraphedeliste"/>
        <w:widowControl/>
        <w:numPr>
          <w:ilvl w:val="0"/>
          <w:numId w:val="11"/>
        </w:numPr>
        <w:suppressAutoHyphens w:val="0"/>
        <w:spacing w:before="120" w:after="160" w:line="256" w:lineRule="auto"/>
        <w:jc w:val="both"/>
        <w:rPr>
          <w:rFonts w:asciiTheme="minorHAnsi" w:hAnsiTheme="minorHAnsi"/>
        </w:rPr>
      </w:pPr>
      <w:proofErr w:type="spellStart"/>
      <w:r w:rsidRPr="00FF20A8">
        <w:rPr>
          <w:rFonts w:asciiTheme="minorHAnsi" w:hAnsiTheme="minorHAnsi"/>
        </w:rPr>
        <w:t>Reggie</w:t>
      </w:r>
      <w:proofErr w:type="spellEnd"/>
      <w:r w:rsidRPr="00FF20A8">
        <w:rPr>
          <w:rFonts w:asciiTheme="minorHAnsi" w:hAnsiTheme="minorHAnsi"/>
        </w:rPr>
        <w:t xml:space="preserve"> </w:t>
      </w:r>
      <w:proofErr w:type="spellStart"/>
      <w:r w:rsidRPr="00FF20A8">
        <w:rPr>
          <w:rFonts w:asciiTheme="minorHAnsi" w:hAnsiTheme="minorHAnsi"/>
        </w:rPr>
        <w:t>Wyness</w:t>
      </w:r>
      <w:proofErr w:type="spellEnd"/>
    </w:p>
    <w:p w:rsidR="00FF20A8" w:rsidRDefault="00FF20A8">
      <w:pPr>
        <w:widowControl/>
        <w:suppressAutoHyphens w:val="0"/>
        <w:rPr>
          <w:rFonts w:asciiTheme="minorHAnsi" w:hAnsiTheme="minorHAnsi"/>
        </w:rPr>
      </w:pPr>
      <w:r>
        <w:rPr>
          <w:rFonts w:asciiTheme="minorHAnsi" w:hAnsiTheme="minorHAnsi"/>
        </w:rPr>
        <w:br w:type="page"/>
      </w:r>
    </w:p>
    <w:p w:rsidR="00E505F8" w:rsidRPr="00E505F8" w:rsidRDefault="00E505F8" w:rsidP="00E505F8">
      <w:pPr>
        <w:pStyle w:val="Citationintense"/>
        <w:spacing w:before="120"/>
      </w:pPr>
      <w:r w:rsidRPr="00E505F8">
        <w:lastRenderedPageBreak/>
        <w:t>Simon Winter</w:t>
      </w:r>
    </w:p>
    <w:p w:rsidR="00E505F8" w:rsidRPr="00E505F8" w:rsidRDefault="00E505F8" w:rsidP="00E505F8">
      <w:pPr>
        <w:spacing w:before="120"/>
        <w:jc w:val="both"/>
        <w:rPr>
          <w:rFonts w:asciiTheme="minorHAnsi" w:hAnsiTheme="minorHAnsi"/>
          <w:noProof/>
          <w:lang w:eastAsia="fr-FR"/>
        </w:rPr>
      </w:pPr>
      <w:r w:rsidRPr="00E505F8">
        <w:rPr>
          <w:rFonts w:asciiTheme="minorHAnsi" w:hAnsiTheme="minorHAnsi"/>
          <w:noProof/>
          <w:lang w:eastAsia="fr-FR" w:bidi="ar-SA"/>
        </w:rPr>
        <w:drawing>
          <wp:anchor distT="0" distB="0" distL="114300" distR="114300" simplePos="0" relativeHeight="251662848" behindDoc="0" locked="0" layoutInCell="1" allowOverlap="1" wp14:anchorId="3D0E8967" wp14:editId="71BA05F0">
            <wp:simplePos x="0" y="0"/>
            <wp:positionH relativeFrom="column">
              <wp:posOffset>-1270</wp:posOffset>
            </wp:positionH>
            <wp:positionV relativeFrom="paragraph">
              <wp:posOffset>-3175</wp:posOffset>
            </wp:positionV>
            <wp:extent cx="1707515" cy="2183130"/>
            <wp:effectExtent l="0" t="0" r="0" b="0"/>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07515" cy="2183130"/>
                    </a:xfrm>
                    <a:prstGeom prst="rect">
                      <a:avLst/>
                    </a:prstGeom>
                    <a:noFill/>
                  </pic:spPr>
                </pic:pic>
              </a:graphicData>
            </a:graphic>
            <wp14:sizeRelH relativeFrom="page">
              <wp14:pctWidth>0</wp14:pctWidth>
            </wp14:sizeRelH>
            <wp14:sizeRelV relativeFrom="page">
              <wp14:pctHeight>0</wp14:pctHeight>
            </wp14:sizeRelV>
          </wp:anchor>
        </w:drawing>
      </w:r>
      <w:r w:rsidRPr="00E505F8">
        <w:rPr>
          <w:rFonts w:asciiTheme="minorHAnsi" w:hAnsiTheme="minorHAnsi"/>
          <w:b/>
          <w:noProof/>
          <w:lang w:eastAsia="fr-FR"/>
        </w:rPr>
        <w:t>Simon Winter</w:t>
      </w:r>
      <w:r w:rsidRPr="00E505F8">
        <w:rPr>
          <w:rFonts w:asciiTheme="minorHAnsi" w:hAnsiTheme="minorHAnsi"/>
          <w:noProof/>
          <w:lang w:eastAsia="fr-FR"/>
        </w:rPr>
        <w:t xml:space="preserve">, docteur en médecine (secrétaire de la société), 43 ans </w:t>
      </w:r>
    </w:p>
    <w:p w:rsidR="00E505F8" w:rsidRPr="00E505F8" w:rsidRDefault="00E505F8" w:rsidP="00E505F8">
      <w:pPr>
        <w:spacing w:before="120"/>
        <w:jc w:val="both"/>
        <w:rPr>
          <w:rFonts w:asciiTheme="minorHAnsi" w:hAnsiTheme="minorHAnsi"/>
          <w:noProof/>
          <w:lang w:eastAsia="fr-FR"/>
        </w:rPr>
      </w:pPr>
      <w:r w:rsidRPr="00E505F8">
        <w:rPr>
          <w:rFonts w:asciiTheme="minorHAnsi" w:hAnsiTheme="minorHAnsi"/>
          <w:b/>
          <w:noProof/>
          <w:lang w:eastAsia="fr-FR"/>
        </w:rPr>
        <w:t>M. Winter</w:t>
      </w:r>
      <w:r w:rsidRPr="00E505F8">
        <w:rPr>
          <w:rFonts w:asciiTheme="minorHAnsi" w:hAnsiTheme="minorHAnsi"/>
          <w:noProof/>
          <w:lang w:eastAsia="fr-FR"/>
        </w:rPr>
        <w:t xml:space="preserve"> est arrivé à </w:t>
      </w:r>
      <w:r w:rsidRPr="00E505F8">
        <w:rPr>
          <w:rFonts w:asciiTheme="minorHAnsi" w:hAnsiTheme="minorHAnsi"/>
          <w:b/>
          <w:noProof/>
          <w:lang w:eastAsia="fr-FR"/>
        </w:rPr>
        <w:t>Cambridge</w:t>
      </w:r>
      <w:r w:rsidRPr="00E505F8">
        <w:rPr>
          <w:rFonts w:asciiTheme="minorHAnsi" w:hAnsiTheme="minorHAnsi"/>
          <w:noProof/>
          <w:lang w:eastAsia="fr-FR"/>
        </w:rPr>
        <w:t xml:space="preserve"> il y a cinq ans, après avoir été médecin traitant à la faculté de médecine de l’Université </w:t>
      </w:r>
      <w:r w:rsidRPr="00E505F8">
        <w:rPr>
          <w:rFonts w:asciiTheme="minorHAnsi" w:hAnsiTheme="minorHAnsi"/>
          <w:b/>
          <w:noProof/>
          <w:lang w:eastAsia="fr-FR"/>
        </w:rPr>
        <w:t>de Boston</w:t>
      </w:r>
      <w:r w:rsidRPr="00E505F8">
        <w:rPr>
          <w:rFonts w:asciiTheme="minorHAnsi" w:hAnsiTheme="minorHAnsi"/>
          <w:noProof/>
          <w:lang w:eastAsia="fr-FR"/>
        </w:rPr>
        <w:t xml:space="preserve">. Il a vu et vécu de nombreux événements inhabituels au cours de sa vie et, depuis son arrivée </w:t>
      </w:r>
      <w:r w:rsidRPr="00E505F8">
        <w:rPr>
          <w:rFonts w:asciiTheme="minorHAnsi" w:hAnsiTheme="minorHAnsi"/>
          <w:b/>
          <w:noProof/>
          <w:lang w:eastAsia="fr-FR"/>
        </w:rPr>
        <w:t>à Cambridge</w:t>
      </w:r>
      <w:r w:rsidRPr="00E505F8">
        <w:rPr>
          <w:rFonts w:asciiTheme="minorHAnsi" w:hAnsiTheme="minorHAnsi"/>
          <w:noProof/>
          <w:lang w:eastAsia="fr-FR"/>
        </w:rPr>
        <w:t>, a commencé à développer une fascination pour les phénomènes inexpliqués.</w:t>
      </w:r>
      <w:r w:rsidR="00183D10">
        <w:rPr>
          <w:rFonts w:asciiTheme="minorHAnsi" w:hAnsiTheme="minorHAnsi"/>
          <w:noProof/>
          <w:lang w:eastAsia="fr-FR"/>
        </w:rPr>
        <w:t xml:space="preserve"> </w:t>
      </w:r>
      <w:r w:rsidRPr="00E505F8">
        <w:rPr>
          <w:rFonts w:asciiTheme="minorHAnsi" w:hAnsiTheme="minorHAnsi"/>
          <w:noProof/>
          <w:lang w:eastAsia="fr-FR"/>
        </w:rPr>
        <w:t>Il aime particulièrement les défis représentés par les mots croisés et les enquêtes sur les meurtres macabres.</w:t>
      </w:r>
    </w:p>
    <w:p w:rsidR="00E505F8" w:rsidRPr="00E505F8" w:rsidRDefault="00E505F8" w:rsidP="00E505F8">
      <w:pPr>
        <w:spacing w:before="120"/>
        <w:jc w:val="both"/>
        <w:rPr>
          <w:rFonts w:asciiTheme="minorHAnsi" w:hAnsiTheme="minorHAnsi"/>
          <w:b/>
          <w:lang w:eastAsia="en-US"/>
        </w:rPr>
      </w:pPr>
      <w:r w:rsidRPr="00E505F8">
        <w:rPr>
          <w:rFonts w:asciiTheme="minorHAnsi" w:hAnsiTheme="minorHAnsi"/>
          <w:b/>
        </w:rPr>
        <w:t>Chance : 50</w:t>
      </w:r>
    </w:p>
    <w:p w:rsidR="00E505F8" w:rsidRPr="00E505F8" w:rsidRDefault="00E505F8" w:rsidP="00E505F8">
      <w:pPr>
        <w:spacing w:before="120"/>
        <w:jc w:val="both"/>
        <w:rPr>
          <w:rFonts w:asciiTheme="minorHAnsi" w:hAnsiTheme="minorHAnsi"/>
          <w:noProof/>
          <w:lang w:eastAsia="fr-FR"/>
        </w:rPr>
      </w:pPr>
      <w:r w:rsidRPr="00E505F8">
        <w:rPr>
          <w:rFonts w:asciiTheme="minorHAnsi" w:hAnsiTheme="minorHAnsi"/>
          <w:b/>
          <w:noProof/>
          <w:lang w:eastAsia="fr-FR"/>
        </w:rPr>
        <w:t xml:space="preserve">Description : </w:t>
      </w:r>
      <w:r w:rsidRPr="00E505F8">
        <w:rPr>
          <w:rFonts w:asciiTheme="minorHAnsi" w:hAnsiTheme="minorHAnsi"/>
          <w:noProof/>
          <w:lang w:eastAsia="fr-FR"/>
        </w:rPr>
        <w:t>une apparence très soignée.</w:t>
      </w:r>
    </w:p>
    <w:p w:rsidR="00E505F8" w:rsidRPr="00E505F8" w:rsidRDefault="00E505F8" w:rsidP="00E505F8">
      <w:pPr>
        <w:spacing w:before="120"/>
        <w:jc w:val="both"/>
        <w:rPr>
          <w:rFonts w:asciiTheme="minorHAnsi" w:hAnsiTheme="minorHAnsi"/>
          <w:noProof/>
          <w:lang w:eastAsia="fr-FR"/>
        </w:rPr>
      </w:pPr>
      <w:r w:rsidRPr="00E505F8">
        <w:rPr>
          <w:rFonts w:asciiTheme="minorHAnsi" w:hAnsiTheme="minorHAnsi"/>
          <w:b/>
          <w:noProof/>
          <w:lang w:eastAsia="fr-FR"/>
        </w:rPr>
        <w:t xml:space="preserve">Idéologie et croyances : </w:t>
      </w:r>
      <w:r w:rsidRPr="00E505F8">
        <w:rPr>
          <w:rFonts w:asciiTheme="minorHAnsi" w:hAnsiTheme="minorHAnsi"/>
          <w:noProof/>
          <w:lang w:eastAsia="fr-FR"/>
        </w:rPr>
        <w:t>les mystères sont des obstacles qu’il faut résoudre avec</w:t>
      </w:r>
      <w:r w:rsidR="00183D10">
        <w:rPr>
          <w:rFonts w:asciiTheme="minorHAnsi" w:hAnsiTheme="minorHAnsi"/>
          <w:noProof/>
          <w:lang w:eastAsia="fr-FR"/>
        </w:rPr>
        <w:t xml:space="preserve"> </w:t>
      </w:r>
      <w:r w:rsidRPr="00E505F8">
        <w:rPr>
          <w:rFonts w:asciiTheme="minorHAnsi" w:hAnsiTheme="minorHAnsi"/>
          <w:noProof/>
          <w:lang w:eastAsia="fr-FR"/>
        </w:rPr>
        <w:t xml:space="preserve">dévouement et travail acharné. </w:t>
      </w:r>
    </w:p>
    <w:p w:rsidR="00E505F8" w:rsidRPr="00E505F8" w:rsidRDefault="00E505F8" w:rsidP="00E505F8">
      <w:pPr>
        <w:spacing w:before="120"/>
        <w:jc w:val="both"/>
        <w:rPr>
          <w:rFonts w:asciiTheme="minorHAnsi" w:hAnsiTheme="minorHAnsi"/>
          <w:noProof/>
          <w:lang w:eastAsia="fr-FR"/>
        </w:rPr>
      </w:pPr>
      <w:r w:rsidRPr="00E505F8">
        <w:rPr>
          <w:rFonts w:asciiTheme="minorHAnsi" w:hAnsiTheme="minorHAnsi"/>
          <w:b/>
          <w:noProof/>
          <w:lang w:eastAsia="fr-FR"/>
        </w:rPr>
        <w:t xml:space="preserve">Biens précieux : </w:t>
      </w:r>
      <w:r w:rsidRPr="00E505F8">
        <w:rPr>
          <w:rFonts w:asciiTheme="minorHAnsi" w:hAnsiTheme="minorHAnsi"/>
          <w:noProof/>
          <w:lang w:eastAsia="fr-FR"/>
        </w:rPr>
        <w:t>sans mon agenda, je suis perdu.</w:t>
      </w:r>
    </w:p>
    <w:p w:rsidR="00E505F8" w:rsidRPr="00E505F8" w:rsidRDefault="00E505F8" w:rsidP="00E505F8">
      <w:pPr>
        <w:spacing w:before="120"/>
        <w:jc w:val="both"/>
        <w:rPr>
          <w:rFonts w:asciiTheme="minorHAnsi" w:hAnsiTheme="minorHAnsi"/>
          <w:noProof/>
          <w:lang w:eastAsia="fr-FR"/>
        </w:rPr>
      </w:pPr>
      <w:r w:rsidRPr="00E505F8">
        <w:rPr>
          <w:rFonts w:asciiTheme="minorHAnsi" w:hAnsiTheme="minorHAnsi"/>
          <w:b/>
          <w:noProof/>
          <w:lang w:eastAsia="fr-FR"/>
        </w:rPr>
        <w:t xml:space="preserve">Traits : </w:t>
      </w:r>
      <w:r w:rsidRPr="00E505F8">
        <w:rPr>
          <w:rFonts w:asciiTheme="minorHAnsi" w:hAnsiTheme="minorHAnsi"/>
          <w:noProof/>
          <w:lang w:eastAsia="fr-FR"/>
        </w:rPr>
        <w:t>j’adore un bon casse-tête, surtout les mots croisés quotidiens.</w:t>
      </w:r>
    </w:p>
    <w:p w:rsidR="00E505F8" w:rsidRPr="00E505F8" w:rsidRDefault="00E505F8" w:rsidP="00E505F8">
      <w:pPr>
        <w:spacing w:before="120"/>
        <w:jc w:val="both"/>
        <w:rPr>
          <w:rFonts w:asciiTheme="minorHAnsi" w:hAnsiTheme="minorHAnsi"/>
          <w:lang w:eastAsia="en-US"/>
        </w:rPr>
      </w:pPr>
    </w:p>
    <w:p w:rsidR="00E505F8" w:rsidRPr="00E505F8" w:rsidRDefault="00E505F8" w:rsidP="00E505F8">
      <w:pPr>
        <w:pStyle w:val="Titre2"/>
        <w:spacing w:before="120"/>
        <w:jc w:val="both"/>
        <w:rPr>
          <w:rFonts w:asciiTheme="minorHAnsi" w:hAnsiTheme="minorHAnsi"/>
        </w:rPr>
      </w:pPr>
      <w:r w:rsidRPr="00E505F8">
        <w:rPr>
          <w:rFonts w:asciiTheme="minorHAnsi" w:hAnsiTheme="minorHAnsi"/>
        </w:rPr>
        <w:t>La Société pour l’Exploration de l’Inexpliqué</w:t>
      </w:r>
    </w:p>
    <w:p w:rsidR="00E505F8" w:rsidRPr="00E505F8" w:rsidRDefault="00E505F8" w:rsidP="00E505F8">
      <w:pPr>
        <w:spacing w:before="120"/>
        <w:jc w:val="both"/>
        <w:rPr>
          <w:rFonts w:asciiTheme="minorHAnsi" w:hAnsiTheme="minorHAnsi"/>
        </w:rPr>
      </w:pPr>
      <w:r w:rsidRPr="00E505F8">
        <w:rPr>
          <w:rFonts w:asciiTheme="minorHAnsi" w:hAnsiTheme="minorHAnsi"/>
          <w:b/>
        </w:rPr>
        <w:t>La Société pour l’Exploration de l’Inexpliqué</w:t>
      </w:r>
      <w:r w:rsidRPr="00E505F8">
        <w:rPr>
          <w:rFonts w:asciiTheme="minorHAnsi" w:hAnsiTheme="minorHAnsi"/>
        </w:rPr>
        <w:t xml:space="preserve"> est un groupe informel basé à </w:t>
      </w:r>
      <w:r w:rsidRPr="00E505F8">
        <w:rPr>
          <w:rFonts w:asciiTheme="minorHAnsi" w:hAnsiTheme="minorHAnsi"/>
          <w:b/>
        </w:rPr>
        <w:t>l’Université de Cambridge</w:t>
      </w:r>
      <w:r w:rsidRPr="00E505F8">
        <w:rPr>
          <w:rFonts w:asciiTheme="minorHAnsi" w:hAnsiTheme="minorHAnsi"/>
        </w:rPr>
        <w:t>. Elle a été fondée en 1889 par un petit groupe de professeurs partageant le même intérêt pour les phénomènes inexpliqués. Depuis ce temps, le groupe a poursuivi sa route, quelques membres fondateurs ayant pris leur retraite et de nouvelles recrues ayant été invitées à le rejoindre. La société a acquis une certaine notoriété grâce à l’aide qu’elle a apportée dans quelques enquêtes policières ayant attiré l’attention de la presse locale. Les autorités font régulièrement appel au savoir et à la sagesse de la société, ainsi que d’autres personnes ayant besoin d’aide dans toutes sortes de mystères étranges.</w:t>
      </w:r>
    </w:p>
    <w:p w:rsidR="00E505F8" w:rsidRPr="00E505F8" w:rsidRDefault="00E505F8" w:rsidP="00E505F8">
      <w:pPr>
        <w:spacing w:before="120"/>
        <w:jc w:val="both"/>
        <w:rPr>
          <w:rFonts w:asciiTheme="minorHAnsi" w:hAnsiTheme="minorHAnsi"/>
        </w:rPr>
      </w:pPr>
      <w:r w:rsidRPr="00E505F8">
        <w:rPr>
          <w:rFonts w:asciiTheme="minorHAnsi" w:hAnsiTheme="minorHAnsi"/>
        </w:rPr>
        <w:t>De nos jours, la société tient ses réunions une fois par mois dans la salle de lecture de la réserve de la bibliothèque, au cours desquelles on expose des récits et on conjecture sur des mystères.</w:t>
      </w:r>
      <w:r>
        <w:rPr>
          <w:rFonts w:asciiTheme="minorHAnsi" w:hAnsiTheme="minorHAnsi"/>
        </w:rPr>
        <w:t xml:space="preserve"> </w:t>
      </w:r>
      <w:r w:rsidRPr="00E505F8">
        <w:rPr>
          <w:rFonts w:asciiTheme="minorHAnsi" w:hAnsiTheme="minorHAnsi"/>
        </w:rPr>
        <w:t>Lorsqu’un cas intéressant est présenté, la société choisit les investigateurs les plus appropriés parmi ses membres pour lutter contre lui.</w:t>
      </w:r>
    </w:p>
    <w:p w:rsidR="00E505F8" w:rsidRPr="00E505F8" w:rsidRDefault="00E505F8" w:rsidP="00E505F8">
      <w:pPr>
        <w:spacing w:before="120"/>
        <w:jc w:val="both"/>
        <w:rPr>
          <w:rFonts w:asciiTheme="minorHAnsi" w:hAnsiTheme="minorHAnsi"/>
        </w:rPr>
      </w:pPr>
    </w:p>
    <w:p w:rsidR="00E505F8" w:rsidRPr="00E505F8" w:rsidRDefault="00E505F8" w:rsidP="00E505F8">
      <w:pPr>
        <w:pStyle w:val="Titre2"/>
        <w:spacing w:before="120"/>
        <w:rPr>
          <w:rFonts w:asciiTheme="minorHAnsi" w:hAnsiTheme="minorHAnsi"/>
        </w:rPr>
      </w:pPr>
      <w:r w:rsidRPr="00E505F8">
        <w:rPr>
          <w:rFonts w:asciiTheme="minorHAnsi" w:hAnsiTheme="minorHAnsi"/>
        </w:rPr>
        <w:t>Vacances au Sanatorium</w:t>
      </w:r>
    </w:p>
    <w:p w:rsidR="00E505F8" w:rsidRDefault="00E505F8" w:rsidP="00E505F8">
      <w:pPr>
        <w:spacing w:before="120"/>
        <w:jc w:val="both"/>
        <w:rPr>
          <w:rFonts w:asciiTheme="minorHAnsi" w:hAnsiTheme="minorHAnsi"/>
        </w:rPr>
      </w:pPr>
      <w:r w:rsidRPr="00E505F8">
        <w:rPr>
          <w:rFonts w:asciiTheme="minorHAnsi" w:hAnsiTheme="minorHAnsi"/>
        </w:rPr>
        <w:t xml:space="preserve">Le </w:t>
      </w:r>
      <w:r w:rsidRPr="00E505F8">
        <w:rPr>
          <w:rFonts w:asciiTheme="minorHAnsi" w:hAnsiTheme="minorHAnsi"/>
          <w:b/>
        </w:rPr>
        <w:t xml:space="preserve">Dr Aldous </w:t>
      </w:r>
      <w:proofErr w:type="spellStart"/>
      <w:r w:rsidRPr="00E505F8">
        <w:rPr>
          <w:rFonts w:asciiTheme="minorHAnsi" w:hAnsiTheme="minorHAnsi"/>
          <w:b/>
        </w:rPr>
        <w:t>Brewer</w:t>
      </w:r>
      <w:proofErr w:type="spellEnd"/>
      <w:r w:rsidRPr="00E505F8">
        <w:rPr>
          <w:rFonts w:asciiTheme="minorHAnsi" w:hAnsiTheme="minorHAnsi"/>
        </w:rPr>
        <w:t xml:space="preserve"> est un ancien camarade. Vous avez partagé les mêmes bancs de l'université de Cambridge. Lors que tu as choisi de devenir médecin, Aldous a rejoint l'Université de Vienne pour de se consacrer à la Psychanalyse expérimentale. Il a travaillé avec des personnes de renom : Sigmund Freud, Wilhelm Fliess etc. Les théories sur l'hypnose (et l'hystérie) de Jean-Martin Charcot ont beaucoup inspiré ses recherches.</w:t>
      </w:r>
      <w:r>
        <w:rPr>
          <w:rFonts w:asciiTheme="minorHAnsi" w:hAnsiTheme="minorHAnsi"/>
        </w:rPr>
        <w:t xml:space="preserve"> </w:t>
      </w:r>
    </w:p>
    <w:p w:rsidR="00E505F8" w:rsidRPr="00E505F8" w:rsidRDefault="00E505F8" w:rsidP="00E505F8">
      <w:pPr>
        <w:spacing w:before="120"/>
        <w:jc w:val="both"/>
        <w:rPr>
          <w:rFonts w:asciiTheme="minorHAnsi" w:hAnsiTheme="minorHAnsi"/>
        </w:rPr>
      </w:pPr>
      <w:r w:rsidRPr="00E505F8">
        <w:rPr>
          <w:rFonts w:asciiTheme="minorHAnsi" w:hAnsiTheme="minorHAnsi"/>
        </w:rPr>
        <w:t>Aujourd'hui, Aldous a obtenu la direction d'un Sanatorium sur une petite île, au sud-ouest de l'Angleterre (</w:t>
      </w:r>
      <w:proofErr w:type="spellStart"/>
      <w:r w:rsidRPr="00E505F8">
        <w:rPr>
          <w:rFonts w:asciiTheme="minorHAnsi" w:hAnsiTheme="minorHAnsi"/>
          <w:i/>
        </w:rPr>
        <w:t>Isles</w:t>
      </w:r>
      <w:proofErr w:type="spellEnd"/>
      <w:r w:rsidRPr="00E505F8">
        <w:rPr>
          <w:rFonts w:asciiTheme="minorHAnsi" w:hAnsiTheme="minorHAnsi"/>
          <w:i/>
        </w:rPr>
        <w:t xml:space="preserve"> of Scilly </w:t>
      </w:r>
      <w:proofErr w:type="spellStart"/>
      <w:r w:rsidRPr="00E505F8">
        <w:rPr>
          <w:rFonts w:asciiTheme="minorHAnsi" w:hAnsiTheme="minorHAnsi"/>
          <w:i/>
        </w:rPr>
        <w:t>Heritage</w:t>
      </w:r>
      <w:proofErr w:type="spellEnd"/>
      <w:r w:rsidRPr="00E505F8">
        <w:rPr>
          <w:rFonts w:asciiTheme="minorHAnsi" w:hAnsiTheme="minorHAnsi"/>
          <w:i/>
        </w:rPr>
        <w:t xml:space="preserve"> </w:t>
      </w:r>
      <w:proofErr w:type="spellStart"/>
      <w:r w:rsidRPr="00E505F8">
        <w:rPr>
          <w:rFonts w:asciiTheme="minorHAnsi" w:hAnsiTheme="minorHAnsi"/>
          <w:i/>
        </w:rPr>
        <w:t>Coast</w:t>
      </w:r>
      <w:proofErr w:type="spellEnd"/>
      <w:r w:rsidRPr="00E505F8">
        <w:rPr>
          <w:rFonts w:asciiTheme="minorHAnsi" w:hAnsiTheme="minorHAnsi"/>
        </w:rPr>
        <w:t xml:space="preserve">). Cette situation lui assure les moyens de poursuivre ses recherches dans d'excellentes conditions. Aux dernières nouvelle, il menait des études </w:t>
      </w:r>
      <w:r w:rsidRPr="00E505F8">
        <w:rPr>
          <w:rFonts w:asciiTheme="minorHAnsi" w:hAnsiTheme="minorHAnsi"/>
        </w:rPr>
        <w:lastRenderedPageBreak/>
        <w:t>expérimentales sur une sorte de subconscient collectif à l’origine de tous les mythes. Mais cette théorie est loin de faire l'unanimité ! (voir ci-dessous</w:t>
      </w:r>
      <w:r w:rsidRPr="00E505F8">
        <w:rPr>
          <w:rFonts w:asciiTheme="minorHAnsi" w:hAnsiTheme="minorHAnsi"/>
          <w:b/>
        </w:rPr>
        <w:t xml:space="preserve"> l’article</w:t>
      </w:r>
      <w:r w:rsidRPr="00E505F8">
        <w:rPr>
          <w:rFonts w:asciiTheme="minorHAnsi" w:hAnsiTheme="minorHAnsi"/>
        </w:rPr>
        <w:t xml:space="preserve"> du </w:t>
      </w:r>
      <w:r w:rsidRPr="00E505F8">
        <w:rPr>
          <w:rFonts w:asciiTheme="minorHAnsi" w:hAnsiTheme="minorHAnsi"/>
          <w:i/>
        </w:rPr>
        <w:t xml:space="preserve">Journal of American </w:t>
      </w:r>
      <w:proofErr w:type="spellStart"/>
      <w:r w:rsidRPr="00E505F8">
        <w:rPr>
          <w:rFonts w:asciiTheme="minorHAnsi" w:hAnsiTheme="minorHAnsi"/>
          <w:i/>
        </w:rPr>
        <w:t>Psychological</w:t>
      </w:r>
      <w:proofErr w:type="spellEnd"/>
      <w:r w:rsidRPr="00E505F8">
        <w:rPr>
          <w:rFonts w:asciiTheme="minorHAnsi" w:hAnsiTheme="minorHAnsi"/>
          <w:i/>
        </w:rPr>
        <w:t xml:space="preserve"> Society</w:t>
      </w:r>
      <w:r w:rsidRPr="00E505F8">
        <w:rPr>
          <w:rFonts w:asciiTheme="minorHAnsi" w:hAnsiTheme="minorHAnsi"/>
        </w:rPr>
        <w:t>).</w:t>
      </w:r>
    </w:p>
    <w:p w:rsidR="00E505F8" w:rsidRDefault="00E505F8" w:rsidP="00E505F8">
      <w:pPr>
        <w:spacing w:before="120"/>
        <w:jc w:val="both"/>
        <w:rPr>
          <w:rFonts w:asciiTheme="minorHAnsi" w:hAnsiTheme="minorHAnsi"/>
        </w:rPr>
      </w:pPr>
      <w:r w:rsidRPr="00E505F8">
        <w:rPr>
          <w:rFonts w:asciiTheme="minorHAnsi" w:hAnsiTheme="minorHAnsi"/>
        </w:rPr>
        <w:t>Cet été, Aldous t’a invité à passer un séjour de quelques jours sur l’île en compagnie de quelques amis (voir ci-dessous</w:t>
      </w:r>
      <w:r w:rsidRPr="00E505F8">
        <w:rPr>
          <w:rFonts w:asciiTheme="minorHAnsi" w:hAnsiTheme="minorHAnsi"/>
          <w:b/>
        </w:rPr>
        <w:t xml:space="preserve"> l’invitation du Dr </w:t>
      </w:r>
      <w:proofErr w:type="spellStart"/>
      <w:r w:rsidRPr="00E505F8">
        <w:rPr>
          <w:rFonts w:asciiTheme="minorHAnsi" w:hAnsiTheme="minorHAnsi"/>
          <w:b/>
        </w:rPr>
        <w:t>Brewer</w:t>
      </w:r>
      <w:proofErr w:type="spellEnd"/>
      <w:r w:rsidRPr="00E505F8">
        <w:rPr>
          <w:rFonts w:asciiTheme="minorHAnsi" w:hAnsiTheme="minorHAnsi"/>
        </w:rPr>
        <w:t>). Une occasion extraordinaire pour les vacances estivales ! Revoir ton vieil ami, tout en débattant des phénomènes mystérieux avec lui et tes camarades était incontournable ! Tu as donc proposé à tes plus proches confrères de t’accompagner.</w:t>
      </w:r>
    </w:p>
    <w:p w:rsidR="00E505F8" w:rsidRPr="00E505F8" w:rsidRDefault="00E505F8" w:rsidP="00E505F8">
      <w:pPr>
        <w:spacing w:before="120"/>
        <w:jc w:val="both"/>
        <w:rPr>
          <w:rFonts w:asciiTheme="minorHAnsi" w:hAnsiTheme="minorHAnsi"/>
        </w:rPr>
      </w:pPr>
      <w:r w:rsidRPr="00E505F8">
        <w:rPr>
          <w:rFonts w:asciiTheme="minorHAnsi" w:hAnsiTheme="minorHAnsi"/>
          <w:b/>
        </w:rPr>
        <w:t>L’invitation</w:t>
      </w:r>
      <w:r w:rsidRPr="00E505F8">
        <w:rPr>
          <w:rFonts w:asciiTheme="minorHAnsi" w:hAnsiTheme="minorHAnsi"/>
        </w:rPr>
        <w:t xml:space="preserve">, par le Dr Aldous </w:t>
      </w:r>
      <w:proofErr w:type="spellStart"/>
      <w:r w:rsidRPr="00E505F8">
        <w:rPr>
          <w:rFonts w:asciiTheme="minorHAnsi" w:hAnsiTheme="minorHAnsi"/>
        </w:rPr>
        <w:t>Brewer</w:t>
      </w:r>
      <w:proofErr w:type="spellEnd"/>
      <w:r w:rsidRPr="00E505F8">
        <w:rPr>
          <w:rFonts w:asciiTheme="minorHAnsi" w:hAnsiTheme="minorHAnsi"/>
        </w:rPr>
        <w:t>.</w:t>
      </w:r>
    </w:p>
    <w:p w:rsidR="00E505F8" w:rsidRPr="00E505F8" w:rsidRDefault="00E505F8" w:rsidP="00E505F8">
      <w:pPr>
        <w:pBdr>
          <w:top w:val="single" w:sz="4" w:space="1" w:color="auto"/>
          <w:left w:val="single" w:sz="4" w:space="4" w:color="auto"/>
          <w:bottom w:val="single" w:sz="4" w:space="1" w:color="auto"/>
          <w:right w:val="single" w:sz="4" w:space="4" w:color="auto"/>
        </w:pBdr>
        <w:spacing w:before="120"/>
        <w:jc w:val="both"/>
        <w:rPr>
          <w:rFonts w:asciiTheme="minorHAnsi" w:hAnsiTheme="minorHAnsi"/>
          <w:sz w:val="22"/>
        </w:rPr>
      </w:pPr>
      <w:r w:rsidRPr="00E505F8">
        <w:rPr>
          <w:rFonts w:asciiTheme="minorHAnsi" w:hAnsiTheme="minorHAnsi"/>
          <w:sz w:val="22"/>
        </w:rPr>
        <w:t xml:space="preserve">Mon cher Simon, Je me réjouis que tu aies accepté mon invitation. J’ai hâte de pouvoir te présenter les résultats de mes nouvelles recherches. Il me tarde de te montrer les nouveautés obtenues grâce </w:t>
      </w:r>
      <w:proofErr w:type="spellStart"/>
      <w:r w:rsidRPr="00E505F8">
        <w:rPr>
          <w:rFonts w:asciiTheme="minorHAnsi" w:hAnsiTheme="minorHAnsi"/>
          <w:sz w:val="22"/>
        </w:rPr>
        <w:t>a</w:t>
      </w:r>
      <w:proofErr w:type="spellEnd"/>
      <w:r w:rsidRPr="00E505F8">
        <w:rPr>
          <w:rFonts w:asciiTheme="minorHAnsi" w:hAnsiTheme="minorHAnsi"/>
          <w:sz w:val="22"/>
        </w:rPr>
        <w:t xml:space="preserve">̀ mes expériences. Depuis la publication de mon article dans le </w:t>
      </w:r>
      <w:r w:rsidRPr="00E505F8">
        <w:rPr>
          <w:rFonts w:asciiTheme="minorHAnsi" w:hAnsiTheme="minorHAnsi"/>
          <w:i/>
          <w:sz w:val="22"/>
        </w:rPr>
        <w:t xml:space="preserve">Journal of American </w:t>
      </w:r>
      <w:proofErr w:type="spellStart"/>
      <w:r w:rsidRPr="00E505F8">
        <w:rPr>
          <w:rFonts w:asciiTheme="minorHAnsi" w:hAnsiTheme="minorHAnsi"/>
          <w:i/>
          <w:sz w:val="22"/>
        </w:rPr>
        <w:t>Psychological</w:t>
      </w:r>
      <w:proofErr w:type="spellEnd"/>
      <w:r w:rsidRPr="00E505F8">
        <w:rPr>
          <w:rFonts w:asciiTheme="minorHAnsi" w:hAnsiTheme="minorHAnsi"/>
          <w:i/>
          <w:sz w:val="22"/>
        </w:rPr>
        <w:t xml:space="preserve"> Society</w:t>
      </w:r>
      <w:r w:rsidRPr="00E505F8">
        <w:rPr>
          <w:rFonts w:asciiTheme="minorHAnsi" w:hAnsiTheme="minorHAnsi"/>
          <w:sz w:val="22"/>
        </w:rPr>
        <w:t xml:space="preserve"> il y a quelques mois (je suppose que tu l’as lu), j’ai pu constater des développements passionnants. Tu peux t’attendre à avoir de grosses surprises, sois en certain. L’éloignement de cette île m’est profitable. Mes employés et moi sommes comme une grande famille. Le vieil </w:t>
      </w:r>
      <w:proofErr w:type="spellStart"/>
      <w:r w:rsidRPr="00E505F8">
        <w:rPr>
          <w:rFonts w:asciiTheme="minorHAnsi" w:hAnsiTheme="minorHAnsi"/>
          <w:b/>
          <w:sz w:val="22"/>
        </w:rPr>
        <w:t>Ebenezer</w:t>
      </w:r>
      <w:proofErr w:type="spellEnd"/>
      <w:r w:rsidRPr="00E505F8">
        <w:rPr>
          <w:rFonts w:asciiTheme="minorHAnsi" w:hAnsiTheme="minorHAnsi"/>
          <w:sz w:val="22"/>
        </w:rPr>
        <w:t xml:space="preserve"> est toujours prêt </w:t>
      </w:r>
      <w:proofErr w:type="spellStart"/>
      <w:r w:rsidRPr="00E505F8">
        <w:rPr>
          <w:rFonts w:asciiTheme="minorHAnsi" w:hAnsiTheme="minorHAnsi"/>
          <w:sz w:val="22"/>
        </w:rPr>
        <w:t>a</w:t>
      </w:r>
      <w:proofErr w:type="spellEnd"/>
      <w:r w:rsidRPr="00E505F8">
        <w:rPr>
          <w:rFonts w:asciiTheme="minorHAnsi" w:hAnsiTheme="minorHAnsi"/>
          <w:sz w:val="22"/>
        </w:rPr>
        <w:t xml:space="preserve">̀ ramener l’un d’entre nous sur le continent lorsque le besoin de civilisation se fait ressentir. Cet été́, nous avons la chance d’accueillir </w:t>
      </w:r>
      <w:r w:rsidRPr="00E505F8">
        <w:rPr>
          <w:rFonts w:asciiTheme="minorHAnsi" w:hAnsiTheme="minorHAnsi"/>
          <w:b/>
          <w:sz w:val="22"/>
        </w:rPr>
        <w:t>M. Shelly</w:t>
      </w:r>
      <w:r w:rsidRPr="00E505F8">
        <w:rPr>
          <w:rFonts w:asciiTheme="minorHAnsi" w:hAnsiTheme="minorHAnsi"/>
          <w:sz w:val="22"/>
        </w:rPr>
        <w:t>. Il vient de terminer ses études à Princeton et a planté́ sa tente sur la plage nord de l’</w:t>
      </w:r>
      <w:proofErr w:type="spellStart"/>
      <w:r w:rsidRPr="00E505F8">
        <w:rPr>
          <w:rFonts w:asciiTheme="minorHAnsi" w:hAnsiTheme="minorHAnsi"/>
          <w:sz w:val="22"/>
        </w:rPr>
        <w:t>île</w:t>
      </w:r>
      <w:proofErr w:type="spellEnd"/>
      <w:r w:rsidRPr="00E505F8">
        <w:rPr>
          <w:rFonts w:asciiTheme="minorHAnsi" w:hAnsiTheme="minorHAnsi"/>
          <w:sz w:val="22"/>
        </w:rPr>
        <w:t xml:space="preserve"> pour ses études ornithologiques. Je suis </w:t>
      </w:r>
      <w:proofErr w:type="spellStart"/>
      <w:r w:rsidRPr="00E505F8">
        <w:rPr>
          <w:rFonts w:asciiTheme="minorHAnsi" w:hAnsiTheme="minorHAnsi"/>
          <w:sz w:val="22"/>
        </w:rPr>
        <w:t>sûr</w:t>
      </w:r>
      <w:proofErr w:type="spellEnd"/>
      <w:r w:rsidRPr="00E505F8">
        <w:rPr>
          <w:rFonts w:asciiTheme="minorHAnsi" w:hAnsiTheme="minorHAnsi"/>
          <w:sz w:val="22"/>
        </w:rPr>
        <w:t xml:space="preserve"> que tu apprécieras son esprit et son amabilité́. Je me réjouis de te revoir. </w:t>
      </w:r>
    </w:p>
    <w:p w:rsidR="00E505F8" w:rsidRPr="00E505F8" w:rsidRDefault="00E505F8" w:rsidP="00E505F8">
      <w:pPr>
        <w:spacing w:before="120"/>
        <w:jc w:val="both"/>
        <w:rPr>
          <w:rFonts w:asciiTheme="minorHAnsi" w:hAnsiTheme="minorHAnsi"/>
          <w:sz w:val="22"/>
        </w:rPr>
      </w:pPr>
      <w:r w:rsidRPr="00E505F8">
        <w:rPr>
          <w:rFonts w:asciiTheme="minorHAnsi" w:hAnsiTheme="minorHAnsi"/>
          <w:b/>
        </w:rPr>
        <w:t xml:space="preserve">Article du </w:t>
      </w:r>
      <w:r w:rsidRPr="00E505F8">
        <w:rPr>
          <w:rFonts w:asciiTheme="minorHAnsi" w:hAnsiTheme="minorHAnsi"/>
          <w:b/>
          <w:i/>
        </w:rPr>
        <w:t xml:space="preserve">Journal of American </w:t>
      </w:r>
      <w:proofErr w:type="spellStart"/>
      <w:r w:rsidRPr="00E505F8">
        <w:rPr>
          <w:rFonts w:asciiTheme="minorHAnsi" w:hAnsiTheme="minorHAnsi"/>
          <w:b/>
          <w:i/>
        </w:rPr>
        <w:t>Psychological</w:t>
      </w:r>
      <w:proofErr w:type="spellEnd"/>
      <w:r w:rsidRPr="00E505F8">
        <w:rPr>
          <w:rFonts w:asciiTheme="minorHAnsi" w:hAnsiTheme="minorHAnsi"/>
          <w:b/>
          <w:i/>
        </w:rPr>
        <w:t xml:space="preserve"> Society</w:t>
      </w:r>
      <w:r w:rsidRPr="00E505F8">
        <w:rPr>
          <w:rFonts w:asciiTheme="minorHAnsi" w:hAnsiTheme="minorHAnsi"/>
        </w:rPr>
        <w:t xml:space="preserve">, par le Dr Aldous </w:t>
      </w:r>
      <w:proofErr w:type="spellStart"/>
      <w:r w:rsidRPr="00E505F8">
        <w:rPr>
          <w:rFonts w:asciiTheme="minorHAnsi" w:hAnsiTheme="minorHAnsi"/>
        </w:rPr>
        <w:t>Brewer</w:t>
      </w:r>
      <w:proofErr w:type="spellEnd"/>
      <w:r w:rsidRPr="00E505F8">
        <w:rPr>
          <w:rFonts w:asciiTheme="minorHAnsi" w:hAnsiTheme="minorHAnsi"/>
        </w:rPr>
        <w:t>.</w:t>
      </w:r>
    </w:p>
    <w:p w:rsidR="00E505F8" w:rsidRPr="00E505F8" w:rsidRDefault="00E505F8" w:rsidP="00E505F8">
      <w:pPr>
        <w:pBdr>
          <w:top w:val="single" w:sz="4" w:space="1" w:color="auto"/>
          <w:left w:val="single" w:sz="4" w:space="4" w:color="auto"/>
          <w:bottom w:val="single" w:sz="4" w:space="0" w:color="auto"/>
          <w:right w:val="single" w:sz="4" w:space="4" w:color="auto"/>
        </w:pBdr>
        <w:spacing w:before="120"/>
        <w:jc w:val="both"/>
        <w:rPr>
          <w:rFonts w:asciiTheme="minorHAnsi" w:hAnsiTheme="minorHAnsi"/>
          <w:sz w:val="22"/>
        </w:rPr>
      </w:pPr>
      <w:r w:rsidRPr="00E505F8">
        <w:rPr>
          <w:rFonts w:asciiTheme="minorHAnsi" w:hAnsiTheme="minorHAnsi"/>
          <w:sz w:val="22"/>
        </w:rPr>
        <w:t xml:space="preserve">Si nous acceptons pendant un instant la théorie selon laquelle le subconscient collectif est l’origine de tous les mythes, il faut se demander dans le même temps s’il ne serait pas possible de capter consciemment cette source. Des expériences d’hypnose, combinées parfois avec la prise de drogues nouvelles et à doses plus fortes, ont permis de mettre au jour quelques preuves qui étayent cette théorie. La personne test A ne réagissait à aucune méthode de traitement, alors qu’avec la personne test B, les résultats obtenus étaient étonnants. Chez cette personne, il a été́ possible de découvrir un savoir impressionnant dans des domaines insoupçonnés. En outre, on a pu constater petit à petit, au fur et </w:t>
      </w:r>
      <w:proofErr w:type="spellStart"/>
      <w:r w:rsidRPr="00E505F8">
        <w:rPr>
          <w:rFonts w:asciiTheme="minorHAnsi" w:hAnsiTheme="minorHAnsi"/>
          <w:sz w:val="22"/>
        </w:rPr>
        <w:t>a</w:t>
      </w:r>
      <w:proofErr w:type="spellEnd"/>
      <w:r w:rsidRPr="00E505F8">
        <w:rPr>
          <w:rFonts w:asciiTheme="minorHAnsi" w:hAnsiTheme="minorHAnsi"/>
          <w:sz w:val="22"/>
        </w:rPr>
        <w:t xml:space="preserve">̀ mesure des séances, la transformation de sa personnalité́. Les quelques occasions durant lesquelles j’ai été́ confronté à cette personnalité́, une langue archaïque était utilisée. Cette personnalité́ était très dominante et laisse des questions ouvertes quant aux phénomènes expliques au Moyen-âge par la « possession » ou aux cultures vaudou contemporaines dans les Caraïbes. Bien que la personne test C ne présente pas un intérêt aussi prononcé que la personne test B en termes de recherche d’archétypes, elle apporta des points de vue nouveaux. Différentes personnalités se manifestèrent, dont une qui prétendait avoir vécu au temps des pharaons en Egypte. Etonnamment, cette personne test disposait de connaissances approfondies concernant l’histoire de cette civilisation disparue depuis fort longtemps (néanmoins, des recherches ultérieures montrèrent que les informations provenaient en partie de son imagination débordante). En résumé, les trois personnes tests ont mentionné́ des motifs de bases mythiques, mais certaines déclarations se révèlent difficiles </w:t>
      </w:r>
      <w:proofErr w:type="spellStart"/>
      <w:r w:rsidRPr="00E505F8">
        <w:rPr>
          <w:rFonts w:asciiTheme="minorHAnsi" w:hAnsiTheme="minorHAnsi"/>
          <w:sz w:val="22"/>
        </w:rPr>
        <w:t>a</w:t>
      </w:r>
      <w:proofErr w:type="spellEnd"/>
      <w:r w:rsidRPr="00E505F8">
        <w:rPr>
          <w:rFonts w:asciiTheme="minorHAnsi" w:hAnsiTheme="minorHAnsi"/>
          <w:sz w:val="22"/>
        </w:rPr>
        <w:t xml:space="preserve">̀ </w:t>
      </w:r>
      <w:proofErr w:type="gramStart"/>
      <w:r w:rsidRPr="00E505F8">
        <w:rPr>
          <w:rFonts w:asciiTheme="minorHAnsi" w:hAnsiTheme="minorHAnsi"/>
          <w:sz w:val="22"/>
        </w:rPr>
        <w:t>décrypter</w:t>
      </w:r>
      <w:proofErr w:type="gramEnd"/>
      <w:r w:rsidRPr="00E505F8">
        <w:rPr>
          <w:rFonts w:asciiTheme="minorHAnsi" w:hAnsiTheme="minorHAnsi"/>
          <w:sz w:val="22"/>
        </w:rPr>
        <w:t>.</w:t>
      </w:r>
    </w:p>
    <w:p w:rsidR="00E505F8" w:rsidRPr="00E505F8" w:rsidRDefault="00E505F8" w:rsidP="00E505F8">
      <w:pPr>
        <w:pStyle w:val="Titre2"/>
        <w:spacing w:before="120"/>
        <w:jc w:val="both"/>
        <w:rPr>
          <w:rFonts w:asciiTheme="minorHAnsi" w:hAnsiTheme="minorHAnsi"/>
          <w:sz w:val="26"/>
        </w:rPr>
      </w:pPr>
    </w:p>
    <w:p w:rsidR="00E505F8" w:rsidRPr="00E505F8" w:rsidRDefault="00E505F8" w:rsidP="00E505F8">
      <w:pPr>
        <w:pStyle w:val="Titre2"/>
        <w:spacing w:before="120"/>
        <w:jc w:val="both"/>
        <w:rPr>
          <w:rFonts w:asciiTheme="minorHAnsi" w:hAnsiTheme="minorHAnsi"/>
        </w:rPr>
      </w:pPr>
      <w:r w:rsidRPr="00E505F8">
        <w:rPr>
          <w:rFonts w:asciiTheme="minorHAnsi" w:hAnsiTheme="minorHAnsi"/>
        </w:rPr>
        <w:t>Les membres de la société</w:t>
      </w:r>
    </w:p>
    <w:p w:rsidR="00E505F8" w:rsidRPr="00E505F8" w:rsidRDefault="00E505F8" w:rsidP="00E505F8">
      <w:pPr>
        <w:pStyle w:val="Paragraphedeliste"/>
        <w:widowControl/>
        <w:numPr>
          <w:ilvl w:val="0"/>
          <w:numId w:val="12"/>
        </w:numPr>
        <w:suppressAutoHyphens w:val="0"/>
        <w:spacing w:before="120" w:after="160" w:line="256" w:lineRule="auto"/>
        <w:jc w:val="both"/>
        <w:rPr>
          <w:rFonts w:asciiTheme="minorHAnsi" w:hAnsiTheme="minorHAnsi"/>
        </w:rPr>
      </w:pPr>
      <w:r w:rsidRPr="00E505F8">
        <w:rPr>
          <w:rFonts w:asciiTheme="minorHAnsi" w:hAnsiTheme="minorHAnsi"/>
        </w:rPr>
        <w:t xml:space="preserve">« </w:t>
      </w:r>
      <w:proofErr w:type="spellStart"/>
      <w:r w:rsidRPr="00E505F8">
        <w:rPr>
          <w:rFonts w:asciiTheme="minorHAnsi" w:hAnsiTheme="minorHAnsi"/>
        </w:rPr>
        <w:t>Chancey</w:t>
      </w:r>
      <w:proofErr w:type="spellEnd"/>
      <w:r w:rsidRPr="00E505F8">
        <w:rPr>
          <w:rFonts w:asciiTheme="minorHAnsi" w:hAnsiTheme="minorHAnsi"/>
        </w:rPr>
        <w:t xml:space="preserve"> » Sam Marsh</w:t>
      </w:r>
    </w:p>
    <w:p w:rsidR="00E505F8" w:rsidRPr="00E505F8" w:rsidRDefault="00E505F8" w:rsidP="00E505F8">
      <w:pPr>
        <w:pStyle w:val="Paragraphedeliste"/>
        <w:widowControl/>
        <w:numPr>
          <w:ilvl w:val="0"/>
          <w:numId w:val="12"/>
        </w:numPr>
        <w:suppressAutoHyphens w:val="0"/>
        <w:spacing w:before="120" w:after="160" w:line="256" w:lineRule="auto"/>
        <w:jc w:val="both"/>
        <w:rPr>
          <w:rFonts w:asciiTheme="minorHAnsi" w:hAnsiTheme="minorHAnsi"/>
        </w:rPr>
      </w:pPr>
      <w:proofErr w:type="spellStart"/>
      <w:r w:rsidRPr="00E505F8">
        <w:rPr>
          <w:rFonts w:asciiTheme="minorHAnsi" w:hAnsiTheme="minorHAnsi"/>
        </w:rPr>
        <w:t>Wentworth</w:t>
      </w:r>
      <w:proofErr w:type="spellEnd"/>
      <w:r w:rsidRPr="00E505F8">
        <w:rPr>
          <w:rFonts w:asciiTheme="minorHAnsi" w:hAnsiTheme="minorHAnsi"/>
        </w:rPr>
        <w:t xml:space="preserve"> </w:t>
      </w:r>
      <w:proofErr w:type="spellStart"/>
      <w:r w:rsidRPr="00E505F8">
        <w:rPr>
          <w:rFonts w:asciiTheme="minorHAnsi" w:hAnsiTheme="minorHAnsi"/>
        </w:rPr>
        <w:t>Avebury</w:t>
      </w:r>
      <w:proofErr w:type="spellEnd"/>
    </w:p>
    <w:p w:rsidR="00E505F8" w:rsidRPr="00E505F8" w:rsidRDefault="00E505F8" w:rsidP="00E505F8">
      <w:pPr>
        <w:pStyle w:val="Paragraphedeliste"/>
        <w:widowControl/>
        <w:numPr>
          <w:ilvl w:val="0"/>
          <w:numId w:val="12"/>
        </w:numPr>
        <w:suppressAutoHyphens w:val="0"/>
        <w:spacing w:before="120" w:after="160" w:line="256" w:lineRule="auto"/>
        <w:jc w:val="both"/>
        <w:rPr>
          <w:rFonts w:asciiTheme="minorHAnsi" w:hAnsiTheme="minorHAnsi"/>
        </w:rPr>
      </w:pPr>
      <w:r w:rsidRPr="00E505F8">
        <w:rPr>
          <w:rFonts w:asciiTheme="minorHAnsi" w:hAnsiTheme="minorHAnsi"/>
        </w:rPr>
        <w:t>Simon Winter, docteur en médecine</w:t>
      </w:r>
    </w:p>
    <w:p w:rsidR="00E505F8" w:rsidRPr="00E505F8" w:rsidRDefault="00E505F8" w:rsidP="00E505F8">
      <w:pPr>
        <w:pStyle w:val="Paragraphedeliste"/>
        <w:widowControl/>
        <w:numPr>
          <w:ilvl w:val="0"/>
          <w:numId w:val="12"/>
        </w:numPr>
        <w:suppressAutoHyphens w:val="0"/>
        <w:spacing w:before="120" w:after="160" w:line="256" w:lineRule="auto"/>
        <w:jc w:val="both"/>
        <w:rPr>
          <w:rFonts w:asciiTheme="minorHAnsi" w:hAnsiTheme="minorHAnsi"/>
        </w:rPr>
      </w:pPr>
      <w:r w:rsidRPr="00E505F8">
        <w:rPr>
          <w:rFonts w:asciiTheme="minorHAnsi" w:hAnsiTheme="minorHAnsi"/>
        </w:rPr>
        <w:t>Victoria Knight, bibliothécaire,</w:t>
      </w:r>
    </w:p>
    <w:p w:rsidR="00E505F8" w:rsidRPr="00E505F8" w:rsidRDefault="00E505F8" w:rsidP="00E505F8">
      <w:pPr>
        <w:pStyle w:val="Paragraphedeliste"/>
        <w:widowControl/>
        <w:numPr>
          <w:ilvl w:val="0"/>
          <w:numId w:val="12"/>
        </w:numPr>
        <w:suppressAutoHyphens w:val="0"/>
        <w:spacing w:before="120" w:after="160" w:line="256" w:lineRule="auto"/>
        <w:jc w:val="both"/>
        <w:rPr>
          <w:rFonts w:asciiTheme="minorHAnsi" w:hAnsiTheme="minorHAnsi"/>
        </w:rPr>
      </w:pPr>
      <w:proofErr w:type="spellStart"/>
      <w:r w:rsidRPr="00E505F8">
        <w:rPr>
          <w:rFonts w:asciiTheme="minorHAnsi" w:hAnsiTheme="minorHAnsi"/>
        </w:rPr>
        <w:t>Franklyn</w:t>
      </w:r>
      <w:proofErr w:type="spellEnd"/>
      <w:r w:rsidRPr="00E505F8">
        <w:rPr>
          <w:rFonts w:asciiTheme="minorHAnsi" w:hAnsiTheme="minorHAnsi"/>
        </w:rPr>
        <w:t xml:space="preserve"> Dakota, étudiant de mathématiques en premier cycle</w:t>
      </w:r>
    </w:p>
    <w:p w:rsidR="00E505F8" w:rsidRPr="00E505F8" w:rsidRDefault="00E505F8" w:rsidP="00E505F8">
      <w:pPr>
        <w:pStyle w:val="Paragraphedeliste"/>
        <w:widowControl/>
        <w:numPr>
          <w:ilvl w:val="0"/>
          <w:numId w:val="12"/>
        </w:numPr>
        <w:suppressAutoHyphens w:val="0"/>
        <w:spacing w:before="120" w:after="160" w:line="256" w:lineRule="auto"/>
        <w:jc w:val="both"/>
        <w:rPr>
          <w:rFonts w:asciiTheme="minorHAnsi" w:hAnsiTheme="minorHAnsi"/>
        </w:rPr>
      </w:pPr>
      <w:r w:rsidRPr="00E505F8">
        <w:rPr>
          <w:rFonts w:asciiTheme="minorHAnsi" w:hAnsiTheme="minorHAnsi"/>
        </w:rPr>
        <w:t>Astrid Chantal, professeur invité en langues</w:t>
      </w:r>
    </w:p>
    <w:p w:rsidR="00E505F8" w:rsidRPr="00E505F8" w:rsidRDefault="00E505F8" w:rsidP="00E505F8">
      <w:pPr>
        <w:pStyle w:val="Paragraphedeliste"/>
        <w:widowControl/>
        <w:numPr>
          <w:ilvl w:val="0"/>
          <w:numId w:val="12"/>
        </w:numPr>
        <w:suppressAutoHyphens w:val="0"/>
        <w:spacing w:before="120" w:after="160" w:line="256" w:lineRule="auto"/>
        <w:jc w:val="both"/>
        <w:rPr>
          <w:rFonts w:asciiTheme="minorHAnsi" w:hAnsiTheme="minorHAnsi"/>
        </w:rPr>
      </w:pPr>
      <w:proofErr w:type="spellStart"/>
      <w:r w:rsidRPr="00E505F8">
        <w:rPr>
          <w:rFonts w:asciiTheme="minorHAnsi" w:hAnsiTheme="minorHAnsi"/>
        </w:rPr>
        <w:t>Reggie</w:t>
      </w:r>
      <w:proofErr w:type="spellEnd"/>
      <w:r w:rsidRPr="00E505F8">
        <w:rPr>
          <w:rFonts w:asciiTheme="minorHAnsi" w:hAnsiTheme="minorHAnsi"/>
        </w:rPr>
        <w:t xml:space="preserve"> </w:t>
      </w:r>
      <w:proofErr w:type="spellStart"/>
      <w:r w:rsidRPr="00E505F8">
        <w:rPr>
          <w:rFonts w:asciiTheme="minorHAnsi" w:hAnsiTheme="minorHAnsi"/>
        </w:rPr>
        <w:t>Wyness</w:t>
      </w:r>
      <w:proofErr w:type="spellEnd"/>
      <w:r w:rsidRPr="00E505F8">
        <w:rPr>
          <w:rFonts w:asciiTheme="minorHAnsi" w:hAnsiTheme="minorHAnsi"/>
        </w:rPr>
        <w:br w:type="page"/>
      </w:r>
    </w:p>
    <w:p w:rsidR="008C66D9" w:rsidRPr="008C66D9" w:rsidRDefault="008C66D9" w:rsidP="008C66D9">
      <w:pPr>
        <w:pStyle w:val="Citationintense"/>
        <w:spacing w:before="120"/>
      </w:pPr>
      <w:r w:rsidRPr="008C66D9">
        <w:lastRenderedPageBreak/>
        <w:t>Victoria Knight</w:t>
      </w:r>
    </w:p>
    <w:p w:rsidR="008C66D9" w:rsidRPr="008C66D9" w:rsidRDefault="008C66D9" w:rsidP="008C66D9">
      <w:pPr>
        <w:spacing w:before="120"/>
        <w:jc w:val="both"/>
        <w:rPr>
          <w:rFonts w:asciiTheme="minorHAnsi" w:hAnsiTheme="minorHAnsi"/>
          <w:noProof/>
          <w:lang w:eastAsia="fr-FR"/>
        </w:rPr>
      </w:pPr>
      <w:r w:rsidRPr="008C66D9">
        <w:rPr>
          <w:rFonts w:asciiTheme="minorHAnsi" w:hAnsiTheme="minorHAnsi"/>
          <w:noProof/>
          <w:lang w:eastAsia="fr-FR" w:bidi="ar-SA"/>
        </w:rPr>
        <w:drawing>
          <wp:anchor distT="0" distB="0" distL="114300" distR="114300" simplePos="0" relativeHeight="251666944" behindDoc="0" locked="0" layoutInCell="1" allowOverlap="1" wp14:anchorId="0882BA02" wp14:editId="1A268EE8">
            <wp:simplePos x="0" y="0"/>
            <wp:positionH relativeFrom="column">
              <wp:posOffset>-1270</wp:posOffset>
            </wp:positionH>
            <wp:positionV relativeFrom="paragraph">
              <wp:posOffset>-3175</wp:posOffset>
            </wp:positionV>
            <wp:extent cx="1704975" cy="2266950"/>
            <wp:effectExtent l="0" t="0" r="0" b="0"/>
            <wp:wrapSquare wrapText="bothSides"/>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04975" cy="2266950"/>
                    </a:xfrm>
                    <a:prstGeom prst="rect">
                      <a:avLst/>
                    </a:prstGeom>
                    <a:noFill/>
                  </pic:spPr>
                </pic:pic>
              </a:graphicData>
            </a:graphic>
            <wp14:sizeRelH relativeFrom="page">
              <wp14:pctWidth>0</wp14:pctWidth>
            </wp14:sizeRelH>
            <wp14:sizeRelV relativeFrom="page">
              <wp14:pctHeight>0</wp14:pctHeight>
            </wp14:sizeRelV>
          </wp:anchor>
        </w:drawing>
      </w:r>
      <w:r w:rsidRPr="008C66D9">
        <w:rPr>
          <w:rFonts w:asciiTheme="minorHAnsi" w:hAnsiTheme="minorHAnsi"/>
          <w:b/>
          <w:noProof/>
          <w:lang w:eastAsia="fr-FR"/>
        </w:rPr>
        <w:t>Victoria Knight</w:t>
      </w:r>
      <w:r w:rsidRPr="008C66D9">
        <w:rPr>
          <w:rFonts w:asciiTheme="minorHAnsi" w:hAnsiTheme="minorHAnsi"/>
          <w:noProof/>
          <w:lang w:eastAsia="fr-FR"/>
        </w:rPr>
        <w:t xml:space="preserve">, bibliothécaire, Bibliothèquaire de Cambridge (membre), 32 ans. </w:t>
      </w:r>
    </w:p>
    <w:p w:rsidR="008C66D9" w:rsidRPr="008C66D9" w:rsidRDefault="008C66D9" w:rsidP="008C66D9">
      <w:pPr>
        <w:spacing w:before="120"/>
        <w:jc w:val="both"/>
        <w:rPr>
          <w:rFonts w:asciiTheme="minorHAnsi" w:hAnsiTheme="minorHAnsi"/>
          <w:noProof/>
          <w:lang w:eastAsia="fr-FR"/>
        </w:rPr>
      </w:pPr>
      <w:r w:rsidRPr="008C66D9">
        <w:rPr>
          <w:rFonts w:asciiTheme="minorHAnsi" w:hAnsiTheme="minorHAnsi"/>
          <w:noProof/>
          <w:lang w:eastAsia="fr-FR"/>
        </w:rPr>
        <w:t>Victoria travaille à la bibliothèque de Cambridge depuis près de dix ans, ayant débuté comme assistante de prêt et ayant ensuite gravi les échelons jusqu’aux hauteurs enivrantes de bibliothécaire, ce qui signifie qu’elle a unaccès illimité à toutes les réserves de la bibliothèque. Ceci, combiné à une application remarquable et à une mémoire photographique, s’est révélé être un atout précieux dans la panoplie de la société. Son auteur préféré est Arthur Conan Doyle et elle se prend pour une Sherlock Holmes en juponsrésolvant des crimes et remettant le monde dans le droit chemin.</w:t>
      </w:r>
    </w:p>
    <w:p w:rsidR="008C66D9" w:rsidRPr="008C66D9" w:rsidRDefault="008C66D9" w:rsidP="008C66D9">
      <w:pPr>
        <w:spacing w:before="120"/>
        <w:jc w:val="both"/>
        <w:rPr>
          <w:rFonts w:asciiTheme="minorHAnsi" w:hAnsiTheme="minorHAnsi"/>
          <w:b/>
          <w:noProof/>
          <w:lang w:eastAsia="fr-FR"/>
        </w:rPr>
      </w:pPr>
      <w:r w:rsidRPr="008C66D9">
        <w:rPr>
          <w:rFonts w:asciiTheme="minorHAnsi" w:hAnsiTheme="minorHAnsi"/>
          <w:b/>
          <w:noProof/>
          <w:lang w:eastAsia="fr-FR"/>
        </w:rPr>
        <w:t>Chance : 60</w:t>
      </w:r>
    </w:p>
    <w:p w:rsidR="008C66D9" w:rsidRPr="008C66D9" w:rsidRDefault="008C66D9" w:rsidP="008C66D9">
      <w:pPr>
        <w:spacing w:before="120"/>
        <w:jc w:val="both"/>
        <w:rPr>
          <w:rFonts w:asciiTheme="minorHAnsi" w:hAnsiTheme="minorHAnsi"/>
          <w:noProof/>
          <w:lang w:eastAsia="fr-FR"/>
        </w:rPr>
      </w:pPr>
      <w:r w:rsidRPr="008C66D9">
        <w:rPr>
          <w:rFonts w:asciiTheme="minorHAnsi" w:hAnsiTheme="minorHAnsi"/>
          <w:b/>
          <w:noProof/>
          <w:lang w:eastAsia="fr-FR"/>
        </w:rPr>
        <w:t>Description :</w:t>
      </w:r>
      <w:r w:rsidRPr="008C66D9">
        <w:rPr>
          <w:rFonts w:asciiTheme="minorHAnsi" w:hAnsiTheme="minorHAnsi"/>
          <w:noProof/>
          <w:lang w:eastAsia="fr-FR"/>
        </w:rPr>
        <w:t xml:space="preserve"> robe stricte et comme il faut, sérieuse.</w:t>
      </w:r>
    </w:p>
    <w:p w:rsidR="008C66D9" w:rsidRPr="008C66D9" w:rsidRDefault="008C66D9" w:rsidP="008C66D9">
      <w:pPr>
        <w:spacing w:before="120"/>
        <w:jc w:val="both"/>
        <w:rPr>
          <w:rFonts w:asciiTheme="minorHAnsi" w:hAnsiTheme="minorHAnsi"/>
          <w:noProof/>
          <w:lang w:eastAsia="fr-FR"/>
        </w:rPr>
      </w:pPr>
      <w:r w:rsidRPr="008C66D9">
        <w:rPr>
          <w:rFonts w:asciiTheme="minorHAnsi" w:hAnsiTheme="minorHAnsi"/>
          <w:b/>
          <w:noProof/>
          <w:lang w:eastAsia="fr-FR"/>
        </w:rPr>
        <w:t>Idéologie et croyances :</w:t>
      </w:r>
      <w:r w:rsidRPr="008C66D9">
        <w:rPr>
          <w:rFonts w:asciiTheme="minorHAnsi" w:hAnsiTheme="minorHAnsi"/>
          <w:noProof/>
          <w:lang w:eastAsia="fr-FR"/>
        </w:rPr>
        <w:t xml:space="preserve"> je déteste l’injustice.</w:t>
      </w:r>
    </w:p>
    <w:p w:rsidR="008C66D9" w:rsidRPr="008C66D9" w:rsidRDefault="008C66D9" w:rsidP="008C66D9">
      <w:pPr>
        <w:spacing w:before="120"/>
        <w:jc w:val="both"/>
        <w:rPr>
          <w:rFonts w:asciiTheme="minorHAnsi" w:hAnsiTheme="minorHAnsi"/>
          <w:noProof/>
          <w:lang w:eastAsia="fr-FR"/>
        </w:rPr>
      </w:pPr>
      <w:r w:rsidRPr="008C66D9">
        <w:rPr>
          <w:rFonts w:asciiTheme="minorHAnsi" w:hAnsiTheme="minorHAnsi"/>
          <w:b/>
          <w:noProof/>
          <w:lang w:eastAsia="fr-FR"/>
        </w:rPr>
        <w:t xml:space="preserve">Personnes importantes : </w:t>
      </w:r>
      <w:r w:rsidRPr="008C66D9">
        <w:rPr>
          <w:rFonts w:asciiTheme="minorHAnsi" w:hAnsiTheme="minorHAnsi"/>
          <w:noProof/>
          <w:lang w:eastAsia="fr-FR"/>
        </w:rPr>
        <w:t>mon père ; je retrouverai l’homme responsable de sa mort.</w:t>
      </w:r>
    </w:p>
    <w:p w:rsidR="008C66D9" w:rsidRPr="008C66D9" w:rsidRDefault="008C66D9" w:rsidP="008C66D9">
      <w:pPr>
        <w:spacing w:before="120"/>
        <w:jc w:val="both"/>
        <w:rPr>
          <w:rFonts w:asciiTheme="minorHAnsi" w:hAnsiTheme="minorHAnsi"/>
          <w:noProof/>
          <w:lang w:eastAsia="fr-FR"/>
        </w:rPr>
      </w:pPr>
      <w:r w:rsidRPr="008C66D9">
        <w:rPr>
          <w:rFonts w:asciiTheme="minorHAnsi" w:hAnsiTheme="minorHAnsi"/>
          <w:b/>
          <w:noProof/>
          <w:lang w:eastAsia="fr-FR"/>
        </w:rPr>
        <w:t>Lieux significatifs :</w:t>
      </w:r>
      <w:r w:rsidRPr="008C66D9">
        <w:rPr>
          <w:rFonts w:asciiTheme="minorHAnsi" w:hAnsiTheme="minorHAnsi"/>
          <w:noProof/>
          <w:lang w:eastAsia="fr-FR"/>
        </w:rPr>
        <w:t xml:space="preserve"> je suis comme chez moi dans la bibliothèque Orne.</w:t>
      </w:r>
    </w:p>
    <w:p w:rsidR="008C66D9" w:rsidRPr="008C66D9" w:rsidRDefault="008C66D9" w:rsidP="008C66D9">
      <w:pPr>
        <w:spacing w:before="120"/>
        <w:jc w:val="both"/>
        <w:rPr>
          <w:rFonts w:asciiTheme="minorHAnsi" w:hAnsiTheme="minorHAnsi"/>
          <w:noProof/>
          <w:lang w:eastAsia="fr-FR"/>
        </w:rPr>
      </w:pPr>
      <w:r w:rsidRPr="008C66D9">
        <w:rPr>
          <w:rFonts w:asciiTheme="minorHAnsi" w:hAnsiTheme="minorHAnsi"/>
          <w:b/>
          <w:noProof/>
          <w:lang w:eastAsia="fr-FR"/>
        </w:rPr>
        <w:t xml:space="preserve">Biens précieux : </w:t>
      </w:r>
      <w:r w:rsidRPr="008C66D9">
        <w:rPr>
          <w:rFonts w:asciiTheme="minorHAnsi" w:hAnsiTheme="minorHAnsi"/>
          <w:noProof/>
          <w:lang w:eastAsia="fr-FR"/>
        </w:rPr>
        <w:t>ma collection d’éditionsoriginales</w:t>
      </w:r>
    </w:p>
    <w:p w:rsidR="008C66D9" w:rsidRPr="008C66D9" w:rsidRDefault="008C66D9" w:rsidP="008C66D9">
      <w:pPr>
        <w:spacing w:before="120"/>
        <w:jc w:val="both"/>
        <w:rPr>
          <w:rFonts w:asciiTheme="minorHAnsi" w:hAnsiTheme="minorHAnsi"/>
          <w:lang w:eastAsia="en-US"/>
        </w:rPr>
      </w:pPr>
    </w:p>
    <w:p w:rsidR="008C66D9" w:rsidRPr="008C66D9" w:rsidRDefault="008C66D9" w:rsidP="008C66D9">
      <w:pPr>
        <w:pStyle w:val="Titre2"/>
        <w:spacing w:before="120"/>
        <w:jc w:val="both"/>
        <w:rPr>
          <w:rFonts w:asciiTheme="minorHAnsi" w:hAnsiTheme="minorHAnsi"/>
        </w:rPr>
      </w:pPr>
      <w:r w:rsidRPr="008C66D9">
        <w:rPr>
          <w:rFonts w:asciiTheme="minorHAnsi" w:hAnsiTheme="minorHAnsi"/>
        </w:rPr>
        <w:t>La Société pour l’Exploration de l’Inexpliqué</w:t>
      </w:r>
    </w:p>
    <w:p w:rsidR="008C66D9" w:rsidRPr="008C66D9" w:rsidRDefault="008C66D9" w:rsidP="008C66D9">
      <w:pPr>
        <w:spacing w:before="120"/>
        <w:jc w:val="both"/>
        <w:rPr>
          <w:rFonts w:asciiTheme="minorHAnsi" w:hAnsiTheme="minorHAnsi"/>
        </w:rPr>
      </w:pPr>
      <w:r w:rsidRPr="008C66D9">
        <w:rPr>
          <w:rFonts w:asciiTheme="minorHAnsi" w:hAnsiTheme="minorHAnsi"/>
          <w:b/>
        </w:rPr>
        <w:t>La Société pour l’Exploration de l’Inexpliqué</w:t>
      </w:r>
      <w:r w:rsidRPr="008C66D9">
        <w:rPr>
          <w:rFonts w:asciiTheme="minorHAnsi" w:hAnsiTheme="minorHAnsi"/>
        </w:rPr>
        <w:t xml:space="preserve"> est un groupe informel basé à </w:t>
      </w:r>
      <w:r w:rsidRPr="008C66D9">
        <w:rPr>
          <w:rFonts w:asciiTheme="minorHAnsi" w:hAnsiTheme="minorHAnsi"/>
          <w:b/>
        </w:rPr>
        <w:t>l’Université de Cambridge</w:t>
      </w:r>
      <w:r w:rsidRPr="008C66D9">
        <w:rPr>
          <w:rFonts w:asciiTheme="minorHAnsi" w:hAnsiTheme="minorHAnsi"/>
        </w:rPr>
        <w:t>. Elle a été fondée en 1889 par un petit groupe de professeurs partageant le même intérêt pour les phénomènes inexpliqués. Depuis ce temps, le groupe a poursuivi sa route, quelques membres fondateurs ayant pris leur retraite et de nouvelles recrues ayant été invitées à le rejoindre. La société a acquis une certaine notoriété grâce à l’aide qu’elle a apportée dans quelques enquêtes policières ayant attiré l’attention de la presse locale. Les autorités font régulièrement appel au savoir et à la sagesse de la société, ainsi que d’autres personnes ayant besoin d’aide dans toutes sortes de mystères étranges.</w:t>
      </w:r>
    </w:p>
    <w:p w:rsidR="008C66D9" w:rsidRPr="008C66D9" w:rsidRDefault="008C66D9" w:rsidP="008C66D9">
      <w:pPr>
        <w:spacing w:before="120"/>
        <w:jc w:val="both"/>
        <w:rPr>
          <w:rFonts w:asciiTheme="minorHAnsi" w:hAnsiTheme="minorHAnsi"/>
        </w:rPr>
      </w:pPr>
      <w:r w:rsidRPr="008C66D9">
        <w:rPr>
          <w:rFonts w:asciiTheme="minorHAnsi" w:hAnsiTheme="minorHAnsi"/>
        </w:rPr>
        <w:t>De nos jours, la société tient ses réunions une fois par mois dans la salle de lecture de la réserve de la bibliothèque, au cours desquelles on expose des récits et on conjecture sur des mystères.</w:t>
      </w:r>
    </w:p>
    <w:p w:rsidR="008C66D9" w:rsidRPr="008C66D9" w:rsidRDefault="008C66D9" w:rsidP="008C66D9">
      <w:pPr>
        <w:spacing w:before="120"/>
        <w:jc w:val="both"/>
        <w:rPr>
          <w:rFonts w:asciiTheme="minorHAnsi" w:hAnsiTheme="minorHAnsi"/>
        </w:rPr>
      </w:pPr>
      <w:r w:rsidRPr="008C66D9">
        <w:rPr>
          <w:rFonts w:asciiTheme="minorHAnsi" w:hAnsiTheme="minorHAnsi"/>
        </w:rPr>
        <w:t>Lorsqu’un cas intéressant est présenté, la société choisit les investigateurs les plus appropriés parmi ses membres pour lutter contre lui.</w:t>
      </w:r>
    </w:p>
    <w:p w:rsidR="008C66D9" w:rsidRPr="008C66D9" w:rsidRDefault="008C66D9" w:rsidP="008C66D9">
      <w:pPr>
        <w:spacing w:before="120"/>
        <w:rPr>
          <w:rFonts w:asciiTheme="minorHAnsi" w:hAnsiTheme="minorHAnsi"/>
        </w:rPr>
      </w:pPr>
      <w:r w:rsidRPr="008C66D9">
        <w:rPr>
          <w:rFonts w:asciiTheme="minorHAnsi" w:hAnsiTheme="minorHAnsi"/>
        </w:rPr>
        <w:br w:type="page"/>
      </w:r>
    </w:p>
    <w:p w:rsidR="008C66D9" w:rsidRPr="008C66D9" w:rsidRDefault="008C66D9" w:rsidP="008C66D9">
      <w:pPr>
        <w:pStyle w:val="Titre2"/>
        <w:spacing w:before="120"/>
        <w:rPr>
          <w:rFonts w:asciiTheme="minorHAnsi" w:hAnsiTheme="minorHAnsi"/>
        </w:rPr>
      </w:pPr>
      <w:r w:rsidRPr="008C66D9">
        <w:rPr>
          <w:rFonts w:asciiTheme="minorHAnsi" w:hAnsiTheme="minorHAnsi"/>
        </w:rPr>
        <w:lastRenderedPageBreak/>
        <w:t xml:space="preserve">Vacances au Sanatorium </w:t>
      </w:r>
    </w:p>
    <w:p w:rsidR="008C66D9" w:rsidRPr="008C66D9" w:rsidRDefault="008C66D9" w:rsidP="008C66D9">
      <w:pPr>
        <w:spacing w:before="120"/>
        <w:jc w:val="both"/>
        <w:rPr>
          <w:rFonts w:asciiTheme="minorHAnsi" w:hAnsiTheme="minorHAnsi"/>
        </w:rPr>
      </w:pPr>
      <w:r w:rsidRPr="008C66D9">
        <w:rPr>
          <w:rFonts w:asciiTheme="minorHAnsi" w:hAnsiTheme="minorHAnsi"/>
        </w:rPr>
        <w:t xml:space="preserve">Cet été, </w:t>
      </w:r>
      <w:r w:rsidRPr="008C66D9">
        <w:rPr>
          <w:rFonts w:asciiTheme="minorHAnsi" w:hAnsiTheme="minorHAnsi"/>
          <w:b/>
        </w:rPr>
        <w:t>Simon Winter</w:t>
      </w:r>
      <w:r w:rsidRPr="008C66D9">
        <w:rPr>
          <w:rFonts w:asciiTheme="minorHAnsi" w:hAnsiTheme="minorHAnsi"/>
        </w:rPr>
        <w:t xml:space="preserve"> a organisé un séjour de quelques jours sur l'île, au sud-ouest de l'Angleterre. Le </w:t>
      </w:r>
      <w:r w:rsidRPr="008C66D9">
        <w:rPr>
          <w:rFonts w:asciiTheme="minorHAnsi" w:hAnsiTheme="minorHAnsi"/>
          <w:b/>
        </w:rPr>
        <w:t xml:space="preserve">Dr Aldous </w:t>
      </w:r>
      <w:proofErr w:type="spellStart"/>
      <w:r w:rsidRPr="008C66D9">
        <w:rPr>
          <w:rFonts w:asciiTheme="minorHAnsi" w:hAnsiTheme="minorHAnsi"/>
          <w:b/>
        </w:rPr>
        <w:t>Brewer</w:t>
      </w:r>
      <w:proofErr w:type="spellEnd"/>
      <w:r w:rsidRPr="008C66D9">
        <w:rPr>
          <w:rFonts w:asciiTheme="minorHAnsi" w:hAnsiTheme="minorHAnsi"/>
        </w:rPr>
        <w:t>, un ami à lui, y mène des études expérimentales sur une sorte de subconscient collectif à l’origine de tous les mythes. Mais cette théorie est loin de faire l'unanimité ! (voir ci-dessous</w:t>
      </w:r>
      <w:r w:rsidRPr="008C66D9">
        <w:rPr>
          <w:rFonts w:asciiTheme="minorHAnsi" w:hAnsiTheme="minorHAnsi"/>
          <w:b/>
        </w:rPr>
        <w:t xml:space="preserve"> l’article</w:t>
      </w:r>
      <w:r w:rsidRPr="008C66D9">
        <w:rPr>
          <w:rFonts w:asciiTheme="minorHAnsi" w:hAnsiTheme="minorHAnsi"/>
        </w:rPr>
        <w:t xml:space="preserve"> du </w:t>
      </w:r>
      <w:r w:rsidRPr="008C66D9">
        <w:rPr>
          <w:rFonts w:asciiTheme="minorHAnsi" w:hAnsiTheme="minorHAnsi"/>
          <w:i/>
        </w:rPr>
        <w:t xml:space="preserve">Journal of American </w:t>
      </w:r>
      <w:proofErr w:type="spellStart"/>
      <w:r w:rsidRPr="008C66D9">
        <w:rPr>
          <w:rFonts w:asciiTheme="minorHAnsi" w:hAnsiTheme="minorHAnsi"/>
          <w:i/>
        </w:rPr>
        <w:t>Psychological</w:t>
      </w:r>
      <w:proofErr w:type="spellEnd"/>
      <w:r w:rsidRPr="008C66D9">
        <w:rPr>
          <w:rFonts w:asciiTheme="minorHAnsi" w:hAnsiTheme="minorHAnsi"/>
          <w:i/>
        </w:rPr>
        <w:t xml:space="preserve"> Society</w:t>
      </w:r>
      <w:r w:rsidRPr="008C66D9">
        <w:rPr>
          <w:rFonts w:asciiTheme="minorHAnsi" w:hAnsiTheme="minorHAnsi"/>
        </w:rPr>
        <w:t>).</w:t>
      </w:r>
    </w:p>
    <w:p w:rsidR="008C66D9" w:rsidRPr="008C66D9" w:rsidRDefault="008C66D9" w:rsidP="008C66D9">
      <w:pPr>
        <w:spacing w:before="120"/>
        <w:jc w:val="both"/>
        <w:rPr>
          <w:rFonts w:asciiTheme="minorHAnsi" w:hAnsiTheme="minorHAnsi"/>
        </w:rPr>
      </w:pPr>
      <w:r w:rsidRPr="008C66D9">
        <w:rPr>
          <w:rFonts w:asciiTheme="minorHAnsi" w:hAnsiTheme="minorHAnsi"/>
        </w:rPr>
        <w:t>C'est cette raison qui a motivé votre séjour sur l’île : un tel spécialiste, qui ne s'embarrasse pas des préjugés de ses pairs, vous garantira certainement de tardives et passionnantes discussions sur des phénomènes mystérieux.</w:t>
      </w:r>
    </w:p>
    <w:p w:rsidR="008C66D9" w:rsidRPr="008C66D9" w:rsidRDefault="008C66D9" w:rsidP="008C66D9">
      <w:pPr>
        <w:spacing w:before="120"/>
        <w:jc w:val="both"/>
        <w:rPr>
          <w:rFonts w:asciiTheme="minorHAnsi" w:hAnsiTheme="minorHAnsi"/>
        </w:rPr>
      </w:pPr>
      <w:r w:rsidRPr="008C66D9">
        <w:rPr>
          <w:rFonts w:asciiTheme="minorHAnsi" w:hAnsiTheme="minorHAnsi"/>
        </w:rPr>
        <w:t>A cela, l’occasion d’un séjour pittoresque tous frais payés, c’est une occasion à ne pas manquer !</w:t>
      </w:r>
    </w:p>
    <w:p w:rsidR="008C66D9" w:rsidRPr="008C66D9" w:rsidRDefault="008C66D9" w:rsidP="008C66D9">
      <w:pPr>
        <w:spacing w:before="120"/>
        <w:jc w:val="both"/>
        <w:rPr>
          <w:rFonts w:asciiTheme="minorHAnsi" w:hAnsiTheme="minorHAnsi"/>
        </w:rPr>
      </w:pPr>
    </w:p>
    <w:p w:rsidR="008C66D9" w:rsidRPr="008C66D9" w:rsidRDefault="008C66D9" w:rsidP="008C66D9">
      <w:pPr>
        <w:spacing w:before="120"/>
        <w:jc w:val="both"/>
        <w:rPr>
          <w:rFonts w:asciiTheme="minorHAnsi" w:hAnsiTheme="minorHAnsi"/>
        </w:rPr>
      </w:pPr>
      <w:r w:rsidRPr="008C66D9">
        <w:rPr>
          <w:rFonts w:asciiTheme="minorHAnsi" w:hAnsiTheme="minorHAnsi"/>
          <w:b/>
        </w:rPr>
        <w:t xml:space="preserve">Article du </w:t>
      </w:r>
      <w:r w:rsidRPr="008C66D9">
        <w:rPr>
          <w:rFonts w:asciiTheme="minorHAnsi" w:hAnsiTheme="minorHAnsi"/>
          <w:b/>
          <w:i/>
        </w:rPr>
        <w:t xml:space="preserve">Journal of American </w:t>
      </w:r>
      <w:proofErr w:type="spellStart"/>
      <w:r w:rsidRPr="008C66D9">
        <w:rPr>
          <w:rFonts w:asciiTheme="minorHAnsi" w:hAnsiTheme="minorHAnsi"/>
          <w:b/>
          <w:i/>
        </w:rPr>
        <w:t>Psychological</w:t>
      </w:r>
      <w:proofErr w:type="spellEnd"/>
      <w:r w:rsidRPr="008C66D9">
        <w:rPr>
          <w:rFonts w:asciiTheme="minorHAnsi" w:hAnsiTheme="minorHAnsi"/>
          <w:b/>
          <w:i/>
        </w:rPr>
        <w:t xml:space="preserve"> Society</w:t>
      </w:r>
      <w:r w:rsidRPr="008C66D9">
        <w:rPr>
          <w:rFonts w:asciiTheme="minorHAnsi" w:hAnsiTheme="minorHAnsi"/>
        </w:rPr>
        <w:t xml:space="preserve">, par le Dr Aldous </w:t>
      </w:r>
      <w:proofErr w:type="spellStart"/>
      <w:r w:rsidRPr="008C66D9">
        <w:rPr>
          <w:rFonts w:asciiTheme="minorHAnsi" w:hAnsiTheme="minorHAnsi"/>
        </w:rPr>
        <w:t>Brewer</w:t>
      </w:r>
      <w:proofErr w:type="spellEnd"/>
      <w:r w:rsidRPr="008C66D9">
        <w:rPr>
          <w:rFonts w:asciiTheme="minorHAnsi" w:hAnsiTheme="minorHAnsi"/>
        </w:rPr>
        <w:t>.</w:t>
      </w:r>
    </w:p>
    <w:p w:rsidR="008C66D9" w:rsidRPr="008C66D9" w:rsidRDefault="008C66D9" w:rsidP="008C66D9">
      <w:pPr>
        <w:pBdr>
          <w:top w:val="single" w:sz="4" w:space="1" w:color="auto"/>
          <w:left w:val="single" w:sz="4" w:space="4" w:color="auto"/>
          <w:bottom w:val="single" w:sz="4" w:space="1" w:color="auto"/>
          <w:right w:val="single" w:sz="4" w:space="4" w:color="auto"/>
        </w:pBdr>
        <w:spacing w:before="120"/>
        <w:jc w:val="both"/>
        <w:rPr>
          <w:rFonts w:asciiTheme="minorHAnsi" w:hAnsiTheme="minorHAnsi"/>
          <w:sz w:val="22"/>
        </w:rPr>
      </w:pPr>
      <w:r w:rsidRPr="008C66D9">
        <w:rPr>
          <w:rFonts w:asciiTheme="minorHAnsi" w:hAnsiTheme="minorHAnsi"/>
          <w:sz w:val="22"/>
        </w:rPr>
        <w:t xml:space="preserve">Si nous acceptons pendant un instant la théorie selon laquelle le subconscient collectif est l’origine de tous les mythes, il faut se demander dans le même temps s’il ne serait pas possible de capter consciemment cette source. Des expériences d’hypnose, combinées parfois avec la prise de drogues nouvelles et à doses plus fortes, ont permis de mettre au jour quelques preuves qui étayent cette théorie. La personne test A ne réagissait à aucune méthode de traitement, alors qu’avec la personne test B, les résultats obtenus étaient étonnants. Chez cette personne, il a été́ possible de découvrir un savoir impressionnant dans des domaines insoupçonnés. En outre, on a pu constater petit à petit, au fur et </w:t>
      </w:r>
      <w:proofErr w:type="spellStart"/>
      <w:r w:rsidRPr="008C66D9">
        <w:rPr>
          <w:rFonts w:asciiTheme="minorHAnsi" w:hAnsiTheme="minorHAnsi"/>
          <w:sz w:val="22"/>
        </w:rPr>
        <w:t>a</w:t>
      </w:r>
      <w:proofErr w:type="spellEnd"/>
      <w:r w:rsidRPr="008C66D9">
        <w:rPr>
          <w:rFonts w:asciiTheme="minorHAnsi" w:hAnsiTheme="minorHAnsi"/>
          <w:sz w:val="22"/>
        </w:rPr>
        <w:t>̀ mesure des séances, la transformation de sa personnalité́. Les quelques occasions durant lesquelles j’ai été́ confronté à cette personnalité́, une langue archaïque était utilisée. Cette personnalité́ était très dominante et laisse des questions ouvertes quant aux phénomènes expliques au Moyen-âge par la « possession » ou aux cultures vaudou contemporaines dans les Caraïbes. Bien que la personne test C ne présente pas un intérêt aussi prononcé que la personne test B en termes de recherche d’archétypes, elle apporta des points de vue nouveaux. Différentes personnalités se manifestèrent, dont une qui prétendait avoir vécu au temps des pharaons en Egypte. Etonnamment, cette personne test disposait de connaissances approfondies concernant l’histoire de cette civilisation disparue depuis fort longtemps (néanmoins, des recherches ultérieures montrèrent que les informations provenaient en partie de son imagination débordante).</w:t>
      </w:r>
    </w:p>
    <w:p w:rsidR="008C66D9" w:rsidRPr="008C66D9" w:rsidRDefault="008C66D9" w:rsidP="008C66D9">
      <w:pPr>
        <w:pBdr>
          <w:top w:val="single" w:sz="4" w:space="1" w:color="auto"/>
          <w:left w:val="single" w:sz="4" w:space="4" w:color="auto"/>
          <w:bottom w:val="single" w:sz="4" w:space="1" w:color="auto"/>
          <w:right w:val="single" w:sz="4" w:space="4" w:color="auto"/>
        </w:pBdr>
        <w:spacing w:before="120"/>
        <w:jc w:val="both"/>
        <w:rPr>
          <w:rFonts w:asciiTheme="minorHAnsi" w:hAnsiTheme="minorHAnsi"/>
          <w:sz w:val="22"/>
        </w:rPr>
      </w:pPr>
      <w:r w:rsidRPr="008C66D9">
        <w:rPr>
          <w:rFonts w:asciiTheme="minorHAnsi" w:hAnsiTheme="minorHAnsi"/>
          <w:sz w:val="22"/>
        </w:rPr>
        <w:t xml:space="preserve">En résumé, les trois personnes tests ont mentionné́ des motifs de bases mythiques, mais certaines déclarations se révèlent difficiles </w:t>
      </w:r>
      <w:proofErr w:type="spellStart"/>
      <w:r w:rsidRPr="008C66D9">
        <w:rPr>
          <w:rFonts w:asciiTheme="minorHAnsi" w:hAnsiTheme="minorHAnsi"/>
          <w:sz w:val="22"/>
        </w:rPr>
        <w:t>a</w:t>
      </w:r>
      <w:proofErr w:type="spellEnd"/>
      <w:r w:rsidRPr="008C66D9">
        <w:rPr>
          <w:rFonts w:asciiTheme="minorHAnsi" w:hAnsiTheme="minorHAnsi"/>
          <w:sz w:val="22"/>
        </w:rPr>
        <w:t xml:space="preserve">̀ </w:t>
      </w:r>
      <w:proofErr w:type="gramStart"/>
      <w:r w:rsidRPr="008C66D9">
        <w:rPr>
          <w:rFonts w:asciiTheme="minorHAnsi" w:hAnsiTheme="minorHAnsi"/>
          <w:sz w:val="22"/>
        </w:rPr>
        <w:t>décrypter</w:t>
      </w:r>
      <w:proofErr w:type="gramEnd"/>
      <w:r w:rsidRPr="008C66D9">
        <w:rPr>
          <w:rFonts w:asciiTheme="minorHAnsi" w:hAnsiTheme="minorHAnsi"/>
          <w:sz w:val="22"/>
        </w:rPr>
        <w:t>.</w:t>
      </w:r>
    </w:p>
    <w:p w:rsidR="008C66D9" w:rsidRPr="008C66D9" w:rsidRDefault="008C66D9" w:rsidP="008C66D9">
      <w:pPr>
        <w:spacing w:before="120"/>
        <w:jc w:val="both"/>
        <w:rPr>
          <w:rFonts w:asciiTheme="minorHAnsi" w:hAnsiTheme="minorHAnsi"/>
          <w:sz w:val="22"/>
        </w:rPr>
      </w:pPr>
    </w:p>
    <w:p w:rsidR="008C66D9" w:rsidRPr="008C66D9" w:rsidRDefault="008C66D9" w:rsidP="008C66D9">
      <w:pPr>
        <w:pStyle w:val="Titre2"/>
        <w:spacing w:before="120"/>
        <w:jc w:val="both"/>
        <w:rPr>
          <w:rFonts w:asciiTheme="minorHAnsi" w:hAnsiTheme="minorHAnsi"/>
        </w:rPr>
      </w:pPr>
      <w:r w:rsidRPr="008C66D9">
        <w:rPr>
          <w:rFonts w:asciiTheme="minorHAnsi" w:hAnsiTheme="minorHAnsi"/>
        </w:rPr>
        <w:t>Les membres de la société</w:t>
      </w:r>
    </w:p>
    <w:p w:rsidR="008C66D9" w:rsidRPr="008C66D9" w:rsidRDefault="008C66D9" w:rsidP="008C66D9">
      <w:pPr>
        <w:spacing w:before="120"/>
        <w:jc w:val="both"/>
        <w:rPr>
          <w:rFonts w:asciiTheme="minorHAnsi" w:hAnsiTheme="minorHAnsi"/>
        </w:rPr>
      </w:pPr>
    </w:p>
    <w:p w:rsidR="008C66D9" w:rsidRPr="008C66D9" w:rsidRDefault="008C66D9" w:rsidP="008C66D9">
      <w:pPr>
        <w:pStyle w:val="Paragraphedeliste"/>
        <w:widowControl/>
        <w:numPr>
          <w:ilvl w:val="0"/>
          <w:numId w:val="13"/>
        </w:numPr>
        <w:suppressAutoHyphens w:val="0"/>
        <w:spacing w:before="120" w:after="160" w:line="256" w:lineRule="auto"/>
        <w:jc w:val="both"/>
        <w:rPr>
          <w:rFonts w:asciiTheme="minorHAnsi" w:hAnsiTheme="minorHAnsi"/>
        </w:rPr>
      </w:pPr>
      <w:r w:rsidRPr="008C66D9">
        <w:rPr>
          <w:rFonts w:asciiTheme="minorHAnsi" w:hAnsiTheme="minorHAnsi"/>
        </w:rPr>
        <w:t xml:space="preserve">« </w:t>
      </w:r>
      <w:proofErr w:type="spellStart"/>
      <w:r w:rsidRPr="008C66D9">
        <w:rPr>
          <w:rFonts w:asciiTheme="minorHAnsi" w:hAnsiTheme="minorHAnsi"/>
        </w:rPr>
        <w:t>Chancey</w:t>
      </w:r>
      <w:proofErr w:type="spellEnd"/>
      <w:r w:rsidRPr="008C66D9">
        <w:rPr>
          <w:rFonts w:asciiTheme="minorHAnsi" w:hAnsiTheme="minorHAnsi"/>
        </w:rPr>
        <w:t xml:space="preserve"> » Sam Marsh</w:t>
      </w:r>
    </w:p>
    <w:p w:rsidR="008C66D9" w:rsidRPr="008C66D9" w:rsidRDefault="008C66D9" w:rsidP="008C66D9">
      <w:pPr>
        <w:pStyle w:val="Paragraphedeliste"/>
        <w:widowControl/>
        <w:numPr>
          <w:ilvl w:val="0"/>
          <w:numId w:val="13"/>
        </w:numPr>
        <w:suppressAutoHyphens w:val="0"/>
        <w:spacing w:before="120" w:after="160" w:line="256" w:lineRule="auto"/>
        <w:jc w:val="both"/>
        <w:rPr>
          <w:rFonts w:asciiTheme="minorHAnsi" w:hAnsiTheme="minorHAnsi"/>
        </w:rPr>
      </w:pPr>
      <w:proofErr w:type="spellStart"/>
      <w:r w:rsidRPr="008C66D9">
        <w:rPr>
          <w:rFonts w:asciiTheme="minorHAnsi" w:hAnsiTheme="minorHAnsi"/>
        </w:rPr>
        <w:t>Wentworth</w:t>
      </w:r>
      <w:proofErr w:type="spellEnd"/>
      <w:r w:rsidRPr="008C66D9">
        <w:rPr>
          <w:rFonts w:asciiTheme="minorHAnsi" w:hAnsiTheme="minorHAnsi"/>
        </w:rPr>
        <w:t xml:space="preserve"> </w:t>
      </w:r>
      <w:proofErr w:type="spellStart"/>
      <w:r w:rsidRPr="008C66D9">
        <w:rPr>
          <w:rFonts w:asciiTheme="minorHAnsi" w:hAnsiTheme="minorHAnsi"/>
        </w:rPr>
        <w:t>Avebury</w:t>
      </w:r>
      <w:proofErr w:type="spellEnd"/>
    </w:p>
    <w:p w:rsidR="008C66D9" w:rsidRPr="008C66D9" w:rsidRDefault="008C66D9" w:rsidP="008C66D9">
      <w:pPr>
        <w:pStyle w:val="Paragraphedeliste"/>
        <w:widowControl/>
        <w:numPr>
          <w:ilvl w:val="0"/>
          <w:numId w:val="13"/>
        </w:numPr>
        <w:suppressAutoHyphens w:val="0"/>
        <w:spacing w:before="120" w:after="160" w:line="256" w:lineRule="auto"/>
        <w:jc w:val="both"/>
        <w:rPr>
          <w:rFonts w:asciiTheme="minorHAnsi" w:hAnsiTheme="minorHAnsi"/>
        </w:rPr>
      </w:pPr>
      <w:r w:rsidRPr="008C66D9">
        <w:rPr>
          <w:rFonts w:asciiTheme="minorHAnsi" w:hAnsiTheme="minorHAnsi"/>
        </w:rPr>
        <w:t>Simon Winter, docteur en médecine</w:t>
      </w:r>
    </w:p>
    <w:p w:rsidR="008C66D9" w:rsidRPr="008C66D9" w:rsidRDefault="008C66D9" w:rsidP="008C66D9">
      <w:pPr>
        <w:pStyle w:val="Paragraphedeliste"/>
        <w:widowControl/>
        <w:numPr>
          <w:ilvl w:val="0"/>
          <w:numId w:val="13"/>
        </w:numPr>
        <w:suppressAutoHyphens w:val="0"/>
        <w:spacing w:before="120" w:after="160" w:line="256" w:lineRule="auto"/>
        <w:jc w:val="both"/>
        <w:rPr>
          <w:rFonts w:asciiTheme="minorHAnsi" w:hAnsiTheme="minorHAnsi"/>
        </w:rPr>
      </w:pPr>
      <w:r w:rsidRPr="008C66D9">
        <w:rPr>
          <w:rFonts w:asciiTheme="minorHAnsi" w:hAnsiTheme="minorHAnsi"/>
        </w:rPr>
        <w:t>Victoria Knight, bibliothécaire,</w:t>
      </w:r>
    </w:p>
    <w:p w:rsidR="008C66D9" w:rsidRPr="008C66D9" w:rsidRDefault="008C66D9" w:rsidP="008C66D9">
      <w:pPr>
        <w:pStyle w:val="Paragraphedeliste"/>
        <w:widowControl/>
        <w:numPr>
          <w:ilvl w:val="0"/>
          <w:numId w:val="13"/>
        </w:numPr>
        <w:suppressAutoHyphens w:val="0"/>
        <w:spacing w:before="120" w:after="160" w:line="256" w:lineRule="auto"/>
        <w:jc w:val="both"/>
        <w:rPr>
          <w:rFonts w:asciiTheme="minorHAnsi" w:hAnsiTheme="minorHAnsi"/>
        </w:rPr>
      </w:pPr>
      <w:proofErr w:type="spellStart"/>
      <w:r w:rsidRPr="008C66D9">
        <w:rPr>
          <w:rFonts w:asciiTheme="minorHAnsi" w:hAnsiTheme="minorHAnsi"/>
        </w:rPr>
        <w:t>Franklyn</w:t>
      </w:r>
      <w:proofErr w:type="spellEnd"/>
      <w:r w:rsidRPr="008C66D9">
        <w:rPr>
          <w:rFonts w:asciiTheme="minorHAnsi" w:hAnsiTheme="minorHAnsi"/>
        </w:rPr>
        <w:t xml:space="preserve"> Dakota, étudiant de mathématiques en premier cycle</w:t>
      </w:r>
    </w:p>
    <w:p w:rsidR="008C66D9" w:rsidRPr="008C66D9" w:rsidRDefault="008C66D9" w:rsidP="008C66D9">
      <w:pPr>
        <w:pStyle w:val="Paragraphedeliste"/>
        <w:widowControl/>
        <w:numPr>
          <w:ilvl w:val="0"/>
          <w:numId w:val="13"/>
        </w:numPr>
        <w:suppressAutoHyphens w:val="0"/>
        <w:spacing w:before="120" w:after="160" w:line="256" w:lineRule="auto"/>
        <w:jc w:val="both"/>
        <w:rPr>
          <w:rFonts w:asciiTheme="minorHAnsi" w:hAnsiTheme="minorHAnsi"/>
        </w:rPr>
      </w:pPr>
      <w:r w:rsidRPr="008C66D9">
        <w:rPr>
          <w:rFonts w:asciiTheme="minorHAnsi" w:hAnsiTheme="minorHAnsi"/>
        </w:rPr>
        <w:t>Astrid Chantal, professeur invité en langues</w:t>
      </w:r>
    </w:p>
    <w:p w:rsidR="008C66D9" w:rsidRPr="008C66D9" w:rsidRDefault="008C66D9" w:rsidP="008C66D9">
      <w:pPr>
        <w:pStyle w:val="Paragraphedeliste"/>
        <w:widowControl/>
        <w:numPr>
          <w:ilvl w:val="0"/>
          <w:numId w:val="13"/>
        </w:numPr>
        <w:suppressAutoHyphens w:val="0"/>
        <w:spacing w:before="120" w:after="160" w:line="256" w:lineRule="auto"/>
        <w:jc w:val="both"/>
        <w:rPr>
          <w:rFonts w:asciiTheme="minorHAnsi" w:hAnsiTheme="minorHAnsi"/>
        </w:rPr>
      </w:pPr>
      <w:proofErr w:type="spellStart"/>
      <w:r w:rsidRPr="008C66D9">
        <w:rPr>
          <w:rFonts w:asciiTheme="minorHAnsi" w:hAnsiTheme="minorHAnsi"/>
        </w:rPr>
        <w:t>Reggie</w:t>
      </w:r>
      <w:proofErr w:type="spellEnd"/>
      <w:r w:rsidRPr="008C66D9">
        <w:rPr>
          <w:rFonts w:asciiTheme="minorHAnsi" w:hAnsiTheme="minorHAnsi"/>
        </w:rPr>
        <w:t xml:space="preserve"> </w:t>
      </w:r>
      <w:proofErr w:type="spellStart"/>
      <w:r w:rsidRPr="008C66D9">
        <w:rPr>
          <w:rFonts w:asciiTheme="minorHAnsi" w:hAnsiTheme="minorHAnsi"/>
        </w:rPr>
        <w:t>Wyness</w:t>
      </w:r>
      <w:proofErr w:type="spellEnd"/>
    </w:p>
    <w:p w:rsidR="008C66D9" w:rsidRDefault="008C66D9">
      <w:pPr>
        <w:widowControl/>
        <w:suppressAutoHyphens w:val="0"/>
        <w:rPr>
          <w:rFonts w:asciiTheme="minorHAnsi" w:hAnsiTheme="minorHAnsi"/>
        </w:rPr>
      </w:pPr>
      <w:r>
        <w:rPr>
          <w:rFonts w:asciiTheme="minorHAnsi" w:hAnsiTheme="minorHAnsi"/>
        </w:rPr>
        <w:br w:type="page"/>
      </w:r>
    </w:p>
    <w:p w:rsidR="00381CCE" w:rsidRPr="00381CCE" w:rsidRDefault="00381CCE" w:rsidP="00381CCE">
      <w:pPr>
        <w:pStyle w:val="Citationintense"/>
        <w:spacing w:before="120"/>
      </w:pPr>
      <w:proofErr w:type="spellStart"/>
      <w:r w:rsidRPr="00381CCE">
        <w:lastRenderedPageBreak/>
        <w:t>Wentworth</w:t>
      </w:r>
      <w:proofErr w:type="spellEnd"/>
      <w:r w:rsidRPr="00381CCE">
        <w:t xml:space="preserve"> </w:t>
      </w:r>
      <w:proofErr w:type="spellStart"/>
      <w:r w:rsidRPr="00381CCE">
        <w:t>Avebury</w:t>
      </w:r>
      <w:proofErr w:type="spellEnd"/>
    </w:p>
    <w:p w:rsidR="00381CCE" w:rsidRPr="00381CCE" w:rsidRDefault="00381CCE" w:rsidP="00381CCE">
      <w:pPr>
        <w:spacing w:before="120"/>
        <w:jc w:val="both"/>
        <w:rPr>
          <w:rFonts w:asciiTheme="minorHAnsi" w:hAnsiTheme="minorHAnsi"/>
          <w:noProof/>
          <w:lang w:eastAsia="fr-FR"/>
        </w:rPr>
      </w:pPr>
      <w:r w:rsidRPr="00381CCE">
        <w:rPr>
          <w:rFonts w:asciiTheme="minorHAnsi" w:hAnsiTheme="minorHAnsi"/>
          <w:noProof/>
          <w:lang w:eastAsia="fr-FR" w:bidi="ar-SA"/>
        </w:rPr>
        <w:drawing>
          <wp:anchor distT="0" distB="0" distL="114300" distR="114300" simplePos="0" relativeHeight="251671040" behindDoc="0" locked="0" layoutInCell="1" allowOverlap="1" wp14:anchorId="54452C40" wp14:editId="7CBF8882">
            <wp:simplePos x="0" y="0"/>
            <wp:positionH relativeFrom="column">
              <wp:posOffset>-1270</wp:posOffset>
            </wp:positionH>
            <wp:positionV relativeFrom="paragraph">
              <wp:posOffset>-3175</wp:posOffset>
            </wp:positionV>
            <wp:extent cx="1725295" cy="2177415"/>
            <wp:effectExtent l="0" t="0" r="0" b="0"/>
            <wp:wrapSquare wrapText="bothSides"/>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25295" cy="2177415"/>
                    </a:xfrm>
                    <a:prstGeom prst="rect">
                      <a:avLst/>
                    </a:prstGeom>
                    <a:noFill/>
                  </pic:spPr>
                </pic:pic>
              </a:graphicData>
            </a:graphic>
            <wp14:sizeRelH relativeFrom="page">
              <wp14:pctWidth>0</wp14:pctWidth>
            </wp14:sizeRelH>
            <wp14:sizeRelV relativeFrom="page">
              <wp14:pctHeight>0</wp14:pctHeight>
            </wp14:sizeRelV>
          </wp:anchor>
        </w:drawing>
      </w:r>
      <w:r w:rsidRPr="00381CCE">
        <w:rPr>
          <w:rFonts w:asciiTheme="minorHAnsi" w:hAnsiTheme="minorHAnsi"/>
          <w:b/>
          <w:noProof/>
          <w:lang w:eastAsia="fr-FR"/>
        </w:rPr>
        <w:t>Wentworth Avebury</w:t>
      </w:r>
      <w:r w:rsidRPr="00381CCE">
        <w:rPr>
          <w:rFonts w:asciiTheme="minorHAnsi" w:hAnsiTheme="minorHAnsi"/>
          <w:noProof/>
          <w:lang w:eastAsia="fr-FR"/>
        </w:rPr>
        <w:t>, professeur d’archéologie (président de la société), 58 ans.</w:t>
      </w:r>
    </w:p>
    <w:p w:rsidR="00381CCE" w:rsidRPr="00381CCE" w:rsidRDefault="00381CCE" w:rsidP="00381CCE">
      <w:pPr>
        <w:spacing w:before="120"/>
        <w:jc w:val="both"/>
        <w:rPr>
          <w:rFonts w:asciiTheme="minorHAnsi" w:hAnsiTheme="minorHAnsi"/>
          <w:noProof/>
          <w:lang w:eastAsia="fr-FR"/>
        </w:rPr>
      </w:pPr>
      <w:r w:rsidRPr="00381CCE">
        <w:rPr>
          <w:rFonts w:asciiTheme="minorHAnsi" w:hAnsiTheme="minorHAnsi"/>
          <w:noProof/>
          <w:lang w:eastAsia="fr-FR"/>
        </w:rPr>
        <w:t>Le professeur Avebury est né à Arkham et a grandi entouré par le folklore local et les histoiresqui attisèrent son intérêt de toujours pour l’histoire et le mythe. Il adopte pour ses enquêtes une approche méticuleuse, préférant passer de longues heures à effectuer des recherches plutôt que de mettre ses mains dans le cambouis sur le terrain, et cela, bien que des rumeurs disent qu’il est plutôt doué avec un fusil de chasse !</w:t>
      </w:r>
    </w:p>
    <w:p w:rsidR="00381CCE" w:rsidRPr="00381CCE" w:rsidRDefault="00381CCE" w:rsidP="00381CCE">
      <w:pPr>
        <w:spacing w:before="120"/>
        <w:jc w:val="both"/>
        <w:rPr>
          <w:rFonts w:asciiTheme="minorHAnsi" w:hAnsiTheme="minorHAnsi"/>
          <w:noProof/>
          <w:lang w:eastAsia="fr-FR"/>
        </w:rPr>
      </w:pPr>
      <w:r w:rsidRPr="00381CCE">
        <w:rPr>
          <w:rFonts w:asciiTheme="minorHAnsi" w:hAnsiTheme="minorHAnsi"/>
          <w:noProof/>
          <w:lang w:eastAsia="fr-FR"/>
        </w:rPr>
        <w:t xml:space="preserve">A 40 ans, il a déménagé à </w:t>
      </w:r>
      <w:r w:rsidRPr="00381CCE">
        <w:rPr>
          <w:rFonts w:asciiTheme="minorHAnsi" w:hAnsiTheme="minorHAnsi"/>
          <w:b/>
          <w:noProof/>
          <w:lang w:eastAsia="fr-FR"/>
        </w:rPr>
        <w:t>Cambridge</w:t>
      </w:r>
      <w:r w:rsidRPr="00381CCE">
        <w:rPr>
          <w:rFonts w:asciiTheme="minorHAnsi" w:hAnsiTheme="minorHAnsi"/>
          <w:noProof/>
          <w:lang w:eastAsia="fr-FR"/>
        </w:rPr>
        <w:t xml:space="preserve"> pour devenir professeur d’archéologie et se rapprocher de l’Europe et ses mystères.</w:t>
      </w:r>
    </w:p>
    <w:p w:rsidR="00381CCE" w:rsidRPr="00381CCE" w:rsidRDefault="00381CCE" w:rsidP="00381CCE">
      <w:pPr>
        <w:spacing w:before="120"/>
        <w:jc w:val="both"/>
        <w:rPr>
          <w:rFonts w:asciiTheme="minorHAnsi" w:hAnsiTheme="minorHAnsi"/>
          <w:b/>
          <w:lang w:eastAsia="en-US"/>
        </w:rPr>
      </w:pPr>
      <w:r w:rsidRPr="00381CCE">
        <w:rPr>
          <w:rFonts w:asciiTheme="minorHAnsi" w:hAnsiTheme="minorHAnsi"/>
          <w:b/>
        </w:rPr>
        <w:t>Chance : 55</w:t>
      </w:r>
    </w:p>
    <w:p w:rsidR="00381CCE" w:rsidRPr="00381CCE" w:rsidRDefault="00381CCE" w:rsidP="00381CCE">
      <w:pPr>
        <w:spacing w:before="120"/>
        <w:jc w:val="both"/>
        <w:rPr>
          <w:rFonts w:asciiTheme="minorHAnsi" w:hAnsiTheme="minorHAnsi"/>
          <w:noProof/>
          <w:lang w:eastAsia="fr-FR"/>
        </w:rPr>
      </w:pPr>
      <w:r w:rsidRPr="00381CCE">
        <w:rPr>
          <w:rFonts w:asciiTheme="minorHAnsi" w:hAnsiTheme="minorHAnsi"/>
          <w:b/>
          <w:noProof/>
          <w:lang w:eastAsia="fr-FR"/>
        </w:rPr>
        <w:t>Description :</w:t>
      </w:r>
      <w:r w:rsidRPr="00381CCE">
        <w:rPr>
          <w:rFonts w:asciiTheme="minorHAnsi" w:hAnsiTheme="minorHAnsi"/>
          <w:noProof/>
          <w:lang w:eastAsia="fr-FR"/>
        </w:rPr>
        <w:t xml:space="preserve"> masse désordonnée de favoris, avec une barbe longue et une énorme moustache.</w:t>
      </w:r>
    </w:p>
    <w:p w:rsidR="00381CCE" w:rsidRPr="00381CCE" w:rsidRDefault="00381CCE" w:rsidP="00381CCE">
      <w:pPr>
        <w:spacing w:before="120"/>
        <w:jc w:val="both"/>
        <w:rPr>
          <w:rFonts w:asciiTheme="minorHAnsi" w:hAnsiTheme="minorHAnsi"/>
          <w:noProof/>
          <w:lang w:eastAsia="fr-FR"/>
        </w:rPr>
      </w:pPr>
      <w:r w:rsidRPr="00381CCE">
        <w:rPr>
          <w:rFonts w:asciiTheme="minorHAnsi" w:hAnsiTheme="minorHAnsi"/>
          <w:b/>
          <w:noProof/>
          <w:lang w:eastAsia="fr-FR"/>
        </w:rPr>
        <w:t>Personnes importantes :</w:t>
      </w:r>
      <w:r w:rsidRPr="00381CCE">
        <w:rPr>
          <w:rFonts w:asciiTheme="minorHAnsi" w:hAnsiTheme="minorHAnsi"/>
          <w:noProof/>
          <w:lang w:eastAsia="fr-FR"/>
        </w:rPr>
        <w:t xml:space="preserve"> ma femme regrettée, Martha ; je pense qu’elle voulait me dire quelque chose avant de mourir.</w:t>
      </w:r>
    </w:p>
    <w:p w:rsidR="00381CCE" w:rsidRPr="00381CCE" w:rsidRDefault="00381CCE" w:rsidP="00381CCE">
      <w:pPr>
        <w:spacing w:before="120"/>
        <w:jc w:val="both"/>
        <w:rPr>
          <w:rFonts w:asciiTheme="minorHAnsi" w:hAnsiTheme="minorHAnsi"/>
          <w:noProof/>
          <w:lang w:eastAsia="fr-FR"/>
        </w:rPr>
      </w:pPr>
      <w:r w:rsidRPr="00381CCE">
        <w:rPr>
          <w:rFonts w:asciiTheme="minorHAnsi" w:hAnsiTheme="minorHAnsi"/>
          <w:b/>
          <w:noProof/>
          <w:lang w:eastAsia="fr-FR"/>
        </w:rPr>
        <w:t>Lieux significatifs :</w:t>
      </w:r>
      <w:r w:rsidRPr="00381CCE">
        <w:rPr>
          <w:rFonts w:asciiTheme="minorHAnsi" w:hAnsiTheme="minorHAnsi"/>
          <w:noProof/>
          <w:lang w:eastAsia="fr-FR"/>
        </w:rPr>
        <w:t xml:space="preserve"> Kingsport ; l’odeur de la mer.</w:t>
      </w:r>
    </w:p>
    <w:p w:rsidR="00381CCE" w:rsidRPr="00381CCE" w:rsidRDefault="00381CCE" w:rsidP="00381CCE">
      <w:pPr>
        <w:spacing w:before="120"/>
        <w:jc w:val="both"/>
        <w:rPr>
          <w:rFonts w:asciiTheme="minorHAnsi" w:hAnsiTheme="minorHAnsi"/>
          <w:noProof/>
          <w:lang w:eastAsia="fr-FR"/>
        </w:rPr>
      </w:pPr>
      <w:r w:rsidRPr="00381CCE">
        <w:rPr>
          <w:rFonts w:asciiTheme="minorHAnsi" w:hAnsiTheme="minorHAnsi"/>
          <w:b/>
          <w:noProof/>
          <w:lang w:eastAsia="fr-FR"/>
        </w:rPr>
        <w:t>Biens précieux :</w:t>
      </w:r>
      <w:r w:rsidRPr="00381CCE">
        <w:rPr>
          <w:rFonts w:asciiTheme="minorHAnsi" w:hAnsiTheme="minorHAnsi"/>
          <w:noProof/>
          <w:lang w:eastAsia="fr-FR"/>
        </w:rPr>
        <w:t xml:space="preserve"> le fusil de chasse de mon père.</w:t>
      </w:r>
    </w:p>
    <w:p w:rsidR="00381CCE" w:rsidRPr="00381CCE" w:rsidRDefault="00381CCE" w:rsidP="00381CCE">
      <w:pPr>
        <w:spacing w:before="120"/>
        <w:jc w:val="both"/>
        <w:rPr>
          <w:rFonts w:asciiTheme="minorHAnsi" w:hAnsiTheme="minorHAnsi"/>
          <w:noProof/>
          <w:lang w:eastAsia="fr-FR"/>
        </w:rPr>
      </w:pPr>
      <w:r w:rsidRPr="00381CCE">
        <w:rPr>
          <w:rFonts w:asciiTheme="minorHAnsi" w:hAnsiTheme="minorHAnsi"/>
          <w:b/>
          <w:noProof/>
          <w:lang w:eastAsia="fr-FR"/>
        </w:rPr>
        <w:t>Traits :</w:t>
      </w:r>
      <w:r w:rsidRPr="00381CCE">
        <w:rPr>
          <w:rFonts w:asciiTheme="minorHAnsi" w:hAnsiTheme="minorHAnsi"/>
          <w:noProof/>
          <w:lang w:eastAsia="fr-FR"/>
        </w:rPr>
        <w:t xml:space="preserve"> j’adore entendre, apprendre etraconter des histoires.</w:t>
      </w:r>
    </w:p>
    <w:p w:rsidR="00381CCE" w:rsidRPr="00381CCE" w:rsidRDefault="00381CCE" w:rsidP="00381CCE">
      <w:pPr>
        <w:spacing w:before="120"/>
        <w:jc w:val="both"/>
        <w:rPr>
          <w:rFonts w:asciiTheme="minorHAnsi" w:hAnsiTheme="minorHAnsi"/>
          <w:lang w:eastAsia="en-US"/>
        </w:rPr>
      </w:pPr>
    </w:p>
    <w:p w:rsidR="00381CCE" w:rsidRPr="00381CCE" w:rsidRDefault="00381CCE" w:rsidP="00381CCE">
      <w:pPr>
        <w:pStyle w:val="Titre2"/>
        <w:spacing w:before="120"/>
        <w:jc w:val="both"/>
        <w:rPr>
          <w:rFonts w:asciiTheme="minorHAnsi" w:hAnsiTheme="minorHAnsi"/>
        </w:rPr>
      </w:pPr>
      <w:r w:rsidRPr="00381CCE">
        <w:rPr>
          <w:rFonts w:asciiTheme="minorHAnsi" w:hAnsiTheme="minorHAnsi"/>
        </w:rPr>
        <w:t>La Société pour l’Exploration de l’Inexpliqué</w:t>
      </w:r>
    </w:p>
    <w:p w:rsidR="00381CCE" w:rsidRPr="00381CCE" w:rsidRDefault="00381CCE" w:rsidP="00381CCE">
      <w:pPr>
        <w:spacing w:before="120"/>
        <w:jc w:val="both"/>
        <w:rPr>
          <w:rFonts w:asciiTheme="minorHAnsi" w:hAnsiTheme="minorHAnsi"/>
        </w:rPr>
      </w:pPr>
      <w:r w:rsidRPr="00381CCE">
        <w:rPr>
          <w:rFonts w:asciiTheme="minorHAnsi" w:hAnsiTheme="minorHAnsi"/>
          <w:b/>
        </w:rPr>
        <w:t>La Société pour l’Exploration de l’Inexpliqué</w:t>
      </w:r>
      <w:r w:rsidRPr="00381CCE">
        <w:rPr>
          <w:rFonts w:asciiTheme="minorHAnsi" w:hAnsiTheme="minorHAnsi"/>
        </w:rPr>
        <w:t xml:space="preserve"> est un groupe informel basé à </w:t>
      </w:r>
      <w:r w:rsidRPr="00381CCE">
        <w:rPr>
          <w:rFonts w:asciiTheme="minorHAnsi" w:hAnsiTheme="minorHAnsi"/>
          <w:b/>
        </w:rPr>
        <w:t>l’Université de Cambridge</w:t>
      </w:r>
      <w:r w:rsidRPr="00381CCE">
        <w:rPr>
          <w:rFonts w:asciiTheme="minorHAnsi" w:hAnsiTheme="minorHAnsi"/>
        </w:rPr>
        <w:t>. Elle a été fondée en 1889 par un petit groupe de professeurs partageant le même intérêt pour les phénomènes inexpliqués. Depuis ce temps, le groupe a poursuivi sa route, quelques membres fondateurs ayant pris leur retraite et de nouvelles recrues ayant été invitées à le rejoindre. La société a acquis une certaine notoriété grâce à l’aide qu’elle a apportée dans quelques enquêtes policières ayant attiré l’attention de la presse locale. Les autorités font régulièrement appel au savoir et à la sagesse de la société, ainsi que d’autres personnes ayant besoin d’aide dans toutes sortes de mystères étranges.</w:t>
      </w:r>
    </w:p>
    <w:p w:rsidR="00381CCE" w:rsidRPr="00381CCE" w:rsidRDefault="00381CCE" w:rsidP="00381CCE">
      <w:pPr>
        <w:spacing w:before="120"/>
        <w:jc w:val="both"/>
        <w:rPr>
          <w:rFonts w:asciiTheme="minorHAnsi" w:hAnsiTheme="minorHAnsi"/>
        </w:rPr>
      </w:pPr>
      <w:r w:rsidRPr="00381CCE">
        <w:rPr>
          <w:rFonts w:asciiTheme="minorHAnsi" w:hAnsiTheme="minorHAnsi"/>
        </w:rPr>
        <w:t>De nos jours, la société tient ses réunions une fois par mois dans la salle de lecture de la réserve de la bibliothèque, au cours desquelles on expose des récits et on conjecture sur des mystères.</w:t>
      </w:r>
    </w:p>
    <w:p w:rsidR="00381CCE" w:rsidRPr="00381CCE" w:rsidRDefault="00381CCE" w:rsidP="00381CCE">
      <w:pPr>
        <w:spacing w:before="120"/>
        <w:jc w:val="both"/>
        <w:rPr>
          <w:rFonts w:asciiTheme="minorHAnsi" w:hAnsiTheme="minorHAnsi"/>
        </w:rPr>
      </w:pPr>
      <w:r w:rsidRPr="00381CCE">
        <w:rPr>
          <w:rFonts w:asciiTheme="minorHAnsi" w:hAnsiTheme="minorHAnsi"/>
        </w:rPr>
        <w:t>Lorsqu’un cas intéressant est présenté, la société choisit les investigateurs les plus appropriés parmi ses membres pour lutter contre lui.</w:t>
      </w:r>
    </w:p>
    <w:p w:rsidR="00381CCE" w:rsidRPr="00381CCE" w:rsidRDefault="00381CCE" w:rsidP="00381CCE">
      <w:pPr>
        <w:spacing w:before="120"/>
        <w:rPr>
          <w:rFonts w:asciiTheme="minorHAnsi" w:hAnsiTheme="minorHAnsi"/>
        </w:rPr>
      </w:pPr>
      <w:r w:rsidRPr="00381CCE">
        <w:rPr>
          <w:rFonts w:asciiTheme="minorHAnsi" w:hAnsiTheme="minorHAnsi"/>
        </w:rPr>
        <w:br w:type="page"/>
      </w:r>
    </w:p>
    <w:p w:rsidR="00381CCE" w:rsidRPr="00381CCE" w:rsidRDefault="00381CCE" w:rsidP="00381CCE">
      <w:pPr>
        <w:pStyle w:val="Titre2"/>
        <w:spacing w:before="120"/>
        <w:rPr>
          <w:rFonts w:asciiTheme="minorHAnsi" w:hAnsiTheme="minorHAnsi"/>
        </w:rPr>
      </w:pPr>
      <w:r w:rsidRPr="00381CCE">
        <w:rPr>
          <w:rFonts w:asciiTheme="minorHAnsi" w:hAnsiTheme="minorHAnsi"/>
        </w:rPr>
        <w:lastRenderedPageBreak/>
        <w:t xml:space="preserve">Vacances au Sanatorium </w:t>
      </w:r>
    </w:p>
    <w:p w:rsidR="00381CCE" w:rsidRPr="00381CCE" w:rsidRDefault="00381CCE" w:rsidP="00381CCE">
      <w:pPr>
        <w:spacing w:before="120"/>
        <w:jc w:val="both"/>
        <w:rPr>
          <w:rFonts w:asciiTheme="minorHAnsi" w:hAnsiTheme="minorHAnsi"/>
        </w:rPr>
      </w:pPr>
      <w:r w:rsidRPr="00381CCE">
        <w:rPr>
          <w:rFonts w:asciiTheme="minorHAnsi" w:hAnsiTheme="minorHAnsi"/>
        </w:rPr>
        <w:t xml:space="preserve">Cet été, </w:t>
      </w:r>
      <w:r w:rsidRPr="00381CCE">
        <w:rPr>
          <w:rFonts w:asciiTheme="minorHAnsi" w:hAnsiTheme="minorHAnsi"/>
          <w:b/>
        </w:rPr>
        <w:t>Simon Winter</w:t>
      </w:r>
      <w:r w:rsidRPr="00381CCE">
        <w:rPr>
          <w:rFonts w:asciiTheme="minorHAnsi" w:hAnsiTheme="minorHAnsi"/>
        </w:rPr>
        <w:t xml:space="preserve"> a organisé un séjour de quelques jours sur l'île, au sud-ouest de l'Angleterre. Le </w:t>
      </w:r>
      <w:r w:rsidRPr="00381CCE">
        <w:rPr>
          <w:rFonts w:asciiTheme="minorHAnsi" w:hAnsiTheme="minorHAnsi"/>
          <w:b/>
        </w:rPr>
        <w:t xml:space="preserve">Dr Aldous </w:t>
      </w:r>
      <w:proofErr w:type="spellStart"/>
      <w:r w:rsidRPr="00381CCE">
        <w:rPr>
          <w:rFonts w:asciiTheme="minorHAnsi" w:hAnsiTheme="minorHAnsi"/>
          <w:b/>
        </w:rPr>
        <w:t>Brewer</w:t>
      </w:r>
      <w:proofErr w:type="spellEnd"/>
      <w:r w:rsidRPr="00381CCE">
        <w:rPr>
          <w:rFonts w:asciiTheme="minorHAnsi" w:hAnsiTheme="minorHAnsi"/>
        </w:rPr>
        <w:t>, un ami à lui, y mène des études expérimentales sur une sorte de subconscient collectif à l’origine de tous les mythes. Mais cette théorie est loin de faire l'unanimité ! (voir ci-dessous</w:t>
      </w:r>
      <w:r w:rsidRPr="00381CCE">
        <w:rPr>
          <w:rFonts w:asciiTheme="minorHAnsi" w:hAnsiTheme="minorHAnsi"/>
          <w:b/>
        </w:rPr>
        <w:t xml:space="preserve"> l’article</w:t>
      </w:r>
      <w:r w:rsidRPr="00381CCE">
        <w:rPr>
          <w:rFonts w:asciiTheme="minorHAnsi" w:hAnsiTheme="minorHAnsi"/>
        </w:rPr>
        <w:t xml:space="preserve"> du </w:t>
      </w:r>
      <w:r w:rsidRPr="00381CCE">
        <w:rPr>
          <w:rFonts w:asciiTheme="minorHAnsi" w:hAnsiTheme="minorHAnsi"/>
          <w:i/>
        </w:rPr>
        <w:t xml:space="preserve">Journal of American </w:t>
      </w:r>
      <w:proofErr w:type="spellStart"/>
      <w:r w:rsidRPr="00381CCE">
        <w:rPr>
          <w:rFonts w:asciiTheme="minorHAnsi" w:hAnsiTheme="minorHAnsi"/>
          <w:i/>
        </w:rPr>
        <w:t>Psychological</w:t>
      </w:r>
      <w:proofErr w:type="spellEnd"/>
      <w:r w:rsidRPr="00381CCE">
        <w:rPr>
          <w:rFonts w:asciiTheme="minorHAnsi" w:hAnsiTheme="minorHAnsi"/>
          <w:i/>
        </w:rPr>
        <w:t xml:space="preserve"> Society</w:t>
      </w:r>
      <w:r w:rsidRPr="00381CCE">
        <w:rPr>
          <w:rFonts w:asciiTheme="minorHAnsi" w:hAnsiTheme="minorHAnsi"/>
        </w:rPr>
        <w:t>).</w:t>
      </w:r>
    </w:p>
    <w:p w:rsidR="00381CCE" w:rsidRPr="00381CCE" w:rsidRDefault="00381CCE" w:rsidP="00381CCE">
      <w:pPr>
        <w:spacing w:before="120"/>
        <w:jc w:val="both"/>
        <w:rPr>
          <w:rFonts w:asciiTheme="minorHAnsi" w:hAnsiTheme="minorHAnsi"/>
        </w:rPr>
      </w:pPr>
      <w:r w:rsidRPr="00381CCE">
        <w:rPr>
          <w:rFonts w:asciiTheme="minorHAnsi" w:hAnsiTheme="minorHAnsi"/>
        </w:rPr>
        <w:t>C'est cette raison qui a motivé votre séjour sur l’île : un tel spécialiste, qui ne s'embarrasse pas des préjugés de ses pairs, vous garantira certainement de tardives et passionnantes discussions sur des phénomènes mystérieux.</w:t>
      </w:r>
    </w:p>
    <w:p w:rsidR="00381CCE" w:rsidRPr="00381CCE" w:rsidRDefault="00381CCE" w:rsidP="00381CCE">
      <w:pPr>
        <w:spacing w:before="120"/>
        <w:jc w:val="both"/>
        <w:rPr>
          <w:rFonts w:asciiTheme="minorHAnsi" w:hAnsiTheme="minorHAnsi"/>
        </w:rPr>
      </w:pPr>
      <w:r w:rsidRPr="00381CCE">
        <w:rPr>
          <w:rFonts w:asciiTheme="minorHAnsi" w:hAnsiTheme="minorHAnsi"/>
        </w:rPr>
        <w:t>A cela, l’occasion d’un séjour pittoresque tous frais payés, c’est une occasion à ne pas manquer !</w:t>
      </w:r>
    </w:p>
    <w:p w:rsidR="00381CCE" w:rsidRPr="00381CCE" w:rsidRDefault="00381CCE" w:rsidP="00381CCE">
      <w:pPr>
        <w:spacing w:before="120"/>
        <w:jc w:val="both"/>
        <w:rPr>
          <w:rFonts w:asciiTheme="minorHAnsi" w:hAnsiTheme="minorHAnsi"/>
        </w:rPr>
      </w:pPr>
    </w:p>
    <w:p w:rsidR="00381CCE" w:rsidRPr="00381CCE" w:rsidRDefault="00381CCE" w:rsidP="00381CCE">
      <w:pPr>
        <w:spacing w:before="120"/>
        <w:jc w:val="both"/>
        <w:rPr>
          <w:rFonts w:asciiTheme="minorHAnsi" w:hAnsiTheme="minorHAnsi"/>
        </w:rPr>
      </w:pPr>
      <w:r w:rsidRPr="00381CCE">
        <w:rPr>
          <w:rFonts w:asciiTheme="minorHAnsi" w:hAnsiTheme="minorHAnsi"/>
          <w:b/>
        </w:rPr>
        <w:t xml:space="preserve">Article du </w:t>
      </w:r>
      <w:r w:rsidRPr="00381CCE">
        <w:rPr>
          <w:rFonts w:asciiTheme="minorHAnsi" w:hAnsiTheme="minorHAnsi"/>
          <w:b/>
          <w:i/>
        </w:rPr>
        <w:t xml:space="preserve">Journal of American </w:t>
      </w:r>
      <w:proofErr w:type="spellStart"/>
      <w:r w:rsidRPr="00381CCE">
        <w:rPr>
          <w:rFonts w:asciiTheme="minorHAnsi" w:hAnsiTheme="minorHAnsi"/>
          <w:b/>
          <w:i/>
        </w:rPr>
        <w:t>Psychological</w:t>
      </w:r>
      <w:proofErr w:type="spellEnd"/>
      <w:r w:rsidRPr="00381CCE">
        <w:rPr>
          <w:rFonts w:asciiTheme="minorHAnsi" w:hAnsiTheme="minorHAnsi"/>
          <w:b/>
          <w:i/>
        </w:rPr>
        <w:t xml:space="preserve"> Society</w:t>
      </w:r>
      <w:r w:rsidRPr="00381CCE">
        <w:rPr>
          <w:rFonts w:asciiTheme="minorHAnsi" w:hAnsiTheme="minorHAnsi"/>
        </w:rPr>
        <w:t xml:space="preserve">, par le Dr Aldous </w:t>
      </w:r>
      <w:proofErr w:type="spellStart"/>
      <w:r w:rsidRPr="00381CCE">
        <w:rPr>
          <w:rFonts w:asciiTheme="minorHAnsi" w:hAnsiTheme="minorHAnsi"/>
        </w:rPr>
        <w:t>Brewer</w:t>
      </w:r>
      <w:proofErr w:type="spellEnd"/>
      <w:r w:rsidRPr="00381CCE">
        <w:rPr>
          <w:rFonts w:asciiTheme="minorHAnsi" w:hAnsiTheme="minorHAnsi"/>
        </w:rPr>
        <w:t>.</w:t>
      </w:r>
    </w:p>
    <w:p w:rsidR="00381CCE" w:rsidRPr="00381CCE" w:rsidRDefault="00381CCE" w:rsidP="00381CCE">
      <w:pPr>
        <w:pBdr>
          <w:top w:val="single" w:sz="4" w:space="1" w:color="auto"/>
          <w:left w:val="single" w:sz="4" w:space="4" w:color="auto"/>
          <w:bottom w:val="single" w:sz="4" w:space="1" w:color="auto"/>
          <w:right w:val="single" w:sz="4" w:space="4" w:color="auto"/>
        </w:pBdr>
        <w:spacing w:before="120"/>
        <w:jc w:val="both"/>
        <w:rPr>
          <w:rFonts w:asciiTheme="minorHAnsi" w:hAnsiTheme="minorHAnsi"/>
          <w:sz w:val="22"/>
        </w:rPr>
      </w:pPr>
      <w:r w:rsidRPr="00381CCE">
        <w:rPr>
          <w:rFonts w:asciiTheme="minorHAnsi" w:hAnsiTheme="minorHAnsi"/>
          <w:sz w:val="22"/>
        </w:rPr>
        <w:t xml:space="preserve">Si nous acceptons pendant un instant la théorie selon laquelle le subconscient collectif est l’origine de tous les mythes, il faut se demander dans le même temps s’il ne serait pas possible de capter consciemment cette source. Des expériences d’hypnose, combinées parfois avec la prise de drogues nouvelles et à doses plus fortes, ont permis de mettre au jour quelques preuves qui étayent cette théorie. La personne test A ne réagissait à aucune méthode de traitement, alors qu’avec la personne test B, les résultats obtenus étaient étonnants. Chez cette personne, il a été́ possible de découvrir un savoir impressionnant dans des domaines insoupçonnés. En outre, on a pu constater petit à petit, au fur et </w:t>
      </w:r>
      <w:proofErr w:type="spellStart"/>
      <w:r w:rsidRPr="00381CCE">
        <w:rPr>
          <w:rFonts w:asciiTheme="minorHAnsi" w:hAnsiTheme="minorHAnsi"/>
          <w:sz w:val="22"/>
        </w:rPr>
        <w:t>a</w:t>
      </w:r>
      <w:proofErr w:type="spellEnd"/>
      <w:r w:rsidRPr="00381CCE">
        <w:rPr>
          <w:rFonts w:asciiTheme="minorHAnsi" w:hAnsiTheme="minorHAnsi"/>
          <w:sz w:val="22"/>
        </w:rPr>
        <w:t>̀ mesure des séances, la transformation de sa personnalité́. Les quelques occasions durant lesquelles j’ai été́ confronté à cette personnalité́, une langue archaïque était utilisée. Cette personnalité́ était très dominante et laisse des questions ouvertes quant aux phénomènes expliques au Moyen-âge par la « possession » ou aux cultures vaudou contemporaines dans les Caraïbes. Bien que la personne test C ne présente pas un intérêt aussi prononcé que la personne test B en termes de recherche d’archétypes, elle apporta des points de vue nouveaux. Différentes personnalités se manifestèrent, dont une qui prétendait avoir vécu au temps des pharaons en Egypte. Etonnamment, cette personne test disposait de connaissances approfondies concernant l’histoire de cette civilisation disparue depuis fort longtemps (néanmoins, des recherches ultérieures montrèrent que les informations provenaient en partie de son imagination débordante).</w:t>
      </w:r>
    </w:p>
    <w:p w:rsidR="00381CCE" w:rsidRPr="00381CCE" w:rsidRDefault="00381CCE" w:rsidP="00381CCE">
      <w:pPr>
        <w:pBdr>
          <w:top w:val="single" w:sz="4" w:space="1" w:color="auto"/>
          <w:left w:val="single" w:sz="4" w:space="4" w:color="auto"/>
          <w:bottom w:val="single" w:sz="4" w:space="1" w:color="auto"/>
          <w:right w:val="single" w:sz="4" w:space="4" w:color="auto"/>
        </w:pBdr>
        <w:spacing w:before="120"/>
        <w:jc w:val="both"/>
        <w:rPr>
          <w:rFonts w:asciiTheme="minorHAnsi" w:hAnsiTheme="minorHAnsi"/>
          <w:sz w:val="22"/>
        </w:rPr>
      </w:pPr>
      <w:r w:rsidRPr="00381CCE">
        <w:rPr>
          <w:rFonts w:asciiTheme="minorHAnsi" w:hAnsiTheme="minorHAnsi"/>
          <w:sz w:val="22"/>
        </w:rPr>
        <w:t xml:space="preserve">En résumé, les trois personnes tests ont mentionné́ des motifs de bases mythiques, mais certaines déclarations se révèlent difficiles </w:t>
      </w:r>
      <w:proofErr w:type="spellStart"/>
      <w:r w:rsidRPr="00381CCE">
        <w:rPr>
          <w:rFonts w:asciiTheme="minorHAnsi" w:hAnsiTheme="minorHAnsi"/>
          <w:sz w:val="22"/>
        </w:rPr>
        <w:t>a</w:t>
      </w:r>
      <w:proofErr w:type="spellEnd"/>
      <w:r w:rsidRPr="00381CCE">
        <w:rPr>
          <w:rFonts w:asciiTheme="minorHAnsi" w:hAnsiTheme="minorHAnsi"/>
          <w:sz w:val="22"/>
        </w:rPr>
        <w:t xml:space="preserve">̀ </w:t>
      </w:r>
      <w:proofErr w:type="gramStart"/>
      <w:r w:rsidRPr="00381CCE">
        <w:rPr>
          <w:rFonts w:asciiTheme="minorHAnsi" w:hAnsiTheme="minorHAnsi"/>
          <w:sz w:val="22"/>
        </w:rPr>
        <w:t>décrypter</w:t>
      </w:r>
      <w:proofErr w:type="gramEnd"/>
      <w:r w:rsidRPr="00381CCE">
        <w:rPr>
          <w:rFonts w:asciiTheme="minorHAnsi" w:hAnsiTheme="minorHAnsi"/>
          <w:sz w:val="22"/>
        </w:rPr>
        <w:t>.</w:t>
      </w:r>
    </w:p>
    <w:p w:rsidR="00381CCE" w:rsidRPr="00381CCE" w:rsidRDefault="00381CCE" w:rsidP="00381CCE">
      <w:pPr>
        <w:spacing w:before="120"/>
        <w:jc w:val="both"/>
        <w:rPr>
          <w:rFonts w:asciiTheme="minorHAnsi" w:hAnsiTheme="minorHAnsi"/>
          <w:sz w:val="22"/>
        </w:rPr>
      </w:pPr>
    </w:p>
    <w:p w:rsidR="00381CCE" w:rsidRPr="00381CCE" w:rsidRDefault="00381CCE" w:rsidP="00381CCE">
      <w:pPr>
        <w:pStyle w:val="Titre2"/>
        <w:spacing w:before="120"/>
        <w:jc w:val="both"/>
        <w:rPr>
          <w:rFonts w:asciiTheme="minorHAnsi" w:hAnsiTheme="minorHAnsi"/>
        </w:rPr>
      </w:pPr>
      <w:r w:rsidRPr="00381CCE">
        <w:rPr>
          <w:rFonts w:asciiTheme="minorHAnsi" w:hAnsiTheme="minorHAnsi"/>
        </w:rPr>
        <w:t>Les membres de la société</w:t>
      </w:r>
    </w:p>
    <w:p w:rsidR="00381CCE" w:rsidRPr="00381CCE" w:rsidRDefault="00381CCE" w:rsidP="00381CCE">
      <w:pPr>
        <w:spacing w:before="120"/>
        <w:jc w:val="both"/>
        <w:rPr>
          <w:rFonts w:asciiTheme="minorHAnsi" w:hAnsiTheme="minorHAnsi"/>
        </w:rPr>
      </w:pPr>
    </w:p>
    <w:p w:rsidR="00381CCE" w:rsidRPr="00381CCE" w:rsidRDefault="00381CCE" w:rsidP="00381CCE">
      <w:pPr>
        <w:pStyle w:val="Paragraphedeliste"/>
        <w:widowControl/>
        <w:numPr>
          <w:ilvl w:val="0"/>
          <w:numId w:val="14"/>
        </w:numPr>
        <w:suppressAutoHyphens w:val="0"/>
        <w:spacing w:before="120" w:after="160" w:line="256" w:lineRule="auto"/>
        <w:jc w:val="both"/>
        <w:rPr>
          <w:rFonts w:asciiTheme="minorHAnsi" w:hAnsiTheme="minorHAnsi"/>
        </w:rPr>
      </w:pPr>
      <w:r w:rsidRPr="00381CCE">
        <w:rPr>
          <w:rFonts w:asciiTheme="minorHAnsi" w:hAnsiTheme="minorHAnsi"/>
        </w:rPr>
        <w:t xml:space="preserve">« </w:t>
      </w:r>
      <w:proofErr w:type="spellStart"/>
      <w:r w:rsidRPr="00381CCE">
        <w:rPr>
          <w:rFonts w:asciiTheme="minorHAnsi" w:hAnsiTheme="minorHAnsi"/>
        </w:rPr>
        <w:t>Chancey</w:t>
      </w:r>
      <w:proofErr w:type="spellEnd"/>
      <w:r w:rsidRPr="00381CCE">
        <w:rPr>
          <w:rFonts w:asciiTheme="minorHAnsi" w:hAnsiTheme="minorHAnsi"/>
        </w:rPr>
        <w:t xml:space="preserve"> » Sam Marsh</w:t>
      </w:r>
    </w:p>
    <w:p w:rsidR="00381CCE" w:rsidRPr="00381CCE" w:rsidRDefault="00381CCE" w:rsidP="00381CCE">
      <w:pPr>
        <w:pStyle w:val="Paragraphedeliste"/>
        <w:widowControl/>
        <w:numPr>
          <w:ilvl w:val="0"/>
          <w:numId w:val="14"/>
        </w:numPr>
        <w:suppressAutoHyphens w:val="0"/>
        <w:spacing w:before="120" w:after="160" w:line="256" w:lineRule="auto"/>
        <w:jc w:val="both"/>
        <w:rPr>
          <w:rFonts w:asciiTheme="minorHAnsi" w:hAnsiTheme="minorHAnsi"/>
        </w:rPr>
      </w:pPr>
      <w:proofErr w:type="spellStart"/>
      <w:r w:rsidRPr="00381CCE">
        <w:rPr>
          <w:rFonts w:asciiTheme="minorHAnsi" w:hAnsiTheme="minorHAnsi"/>
        </w:rPr>
        <w:t>Wentworth</w:t>
      </w:r>
      <w:proofErr w:type="spellEnd"/>
      <w:r w:rsidRPr="00381CCE">
        <w:rPr>
          <w:rFonts w:asciiTheme="minorHAnsi" w:hAnsiTheme="minorHAnsi"/>
        </w:rPr>
        <w:t xml:space="preserve"> </w:t>
      </w:r>
      <w:proofErr w:type="spellStart"/>
      <w:r w:rsidRPr="00381CCE">
        <w:rPr>
          <w:rFonts w:asciiTheme="minorHAnsi" w:hAnsiTheme="minorHAnsi"/>
        </w:rPr>
        <w:t>Avebury</w:t>
      </w:r>
      <w:proofErr w:type="spellEnd"/>
    </w:p>
    <w:p w:rsidR="00381CCE" w:rsidRPr="00381CCE" w:rsidRDefault="00381CCE" w:rsidP="00381CCE">
      <w:pPr>
        <w:pStyle w:val="Paragraphedeliste"/>
        <w:widowControl/>
        <w:numPr>
          <w:ilvl w:val="0"/>
          <w:numId w:val="14"/>
        </w:numPr>
        <w:suppressAutoHyphens w:val="0"/>
        <w:spacing w:before="120" w:after="160" w:line="256" w:lineRule="auto"/>
        <w:jc w:val="both"/>
        <w:rPr>
          <w:rFonts w:asciiTheme="minorHAnsi" w:hAnsiTheme="minorHAnsi"/>
        </w:rPr>
      </w:pPr>
      <w:r w:rsidRPr="00381CCE">
        <w:rPr>
          <w:rFonts w:asciiTheme="minorHAnsi" w:hAnsiTheme="minorHAnsi"/>
        </w:rPr>
        <w:t>Simon Winter, docteur en médecine</w:t>
      </w:r>
    </w:p>
    <w:p w:rsidR="00381CCE" w:rsidRPr="00381CCE" w:rsidRDefault="00381CCE" w:rsidP="00381CCE">
      <w:pPr>
        <w:pStyle w:val="Paragraphedeliste"/>
        <w:widowControl/>
        <w:numPr>
          <w:ilvl w:val="0"/>
          <w:numId w:val="14"/>
        </w:numPr>
        <w:suppressAutoHyphens w:val="0"/>
        <w:spacing w:before="120" w:after="160" w:line="256" w:lineRule="auto"/>
        <w:jc w:val="both"/>
        <w:rPr>
          <w:rFonts w:asciiTheme="minorHAnsi" w:hAnsiTheme="minorHAnsi"/>
        </w:rPr>
      </w:pPr>
      <w:r w:rsidRPr="00381CCE">
        <w:rPr>
          <w:rFonts w:asciiTheme="minorHAnsi" w:hAnsiTheme="minorHAnsi"/>
        </w:rPr>
        <w:t>Victoria Knight, bibliothécaire,</w:t>
      </w:r>
    </w:p>
    <w:p w:rsidR="00381CCE" w:rsidRPr="00381CCE" w:rsidRDefault="00381CCE" w:rsidP="00381CCE">
      <w:pPr>
        <w:pStyle w:val="Paragraphedeliste"/>
        <w:widowControl/>
        <w:numPr>
          <w:ilvl w:val="0"/>
          <w:numId w:val="14"/>
        </w:numPr>
        <w:suppressAutoHyphens w:val="0"/>
        <w:spacing w:before="120" w:after="160" w:line="256" w:lineRule="auto"/>
        <w:jc w:val="both"/>
        <w:rPr>
          <w:rFonts w:asciiTheme="minorHAnsi" w:hAnsiTheme="minorHAnsi"/>
        </w:rPr>
      </w:pPr>
      <w:proofErr w:type="spellStart"/>
      <w:r w:rsidRPr="00381CCE">
        <w:rPr>
          <w:rFonts w:asciiTheme="minorHAnsi" w:hAnsiTheme="minorHAnsi"/>
        </w:rPr>
        <w:t>Franklyn</w:t>
      </w:r>
      <w:proofErr w:type="spellEnd"/>
      <w:r w:rsidRPr="00381CCE">
        <w:rPr>
          <w:rFonts w:asciiTheme="minorHAnsi" w:hAnsiTheme="minorHAnsi"/>
        </w:rPr>
        <w:t xml:space="preserve"> Dakota, étudiant de mathématiques en premier cycle</w:t>
      </w:r>
    </w:p>
    <w:p w:rsidR="00381CCE" w:rsidRPr="00381CCE" w:rsidRDefault="00381CCE" w:rsidP="00381CCE">
      <w:pPr>
        <w:pStyle w:val="Paragraphedeliste"/>
        <w:widowControl/>
        <w:numPr>
          <w:ilvl w:val="0"/>
          <w:numId w:val="14"/>
        </w:numPr>
        <w:suppressAutoHyphens w:val="0"/>
        <w:spacing w:before="120" w:after="160" w:line="256" w:lineRule="auto"/>
        <w:jc w:val="both"/>
        <w:rPr>
          <w:rFonts w:asciiTheme="minorHAnsi" w:hAnsiTheme="minorHAnsi"/>
        </w:rPr>
      </w:pPr>
      <w:r w:rsidRPr="00381CCE">
        <w:rPr>
          <w:rFonts w:asciiTheme="minorHAnsi" w:hAnsiTheme="minorHAnsi"/>
        </w:rPr>
        <w:t>Astrid Chantal, professeur invité en langues</w:t>
      </w:r>
    </w:p>
    <w:p w:rsidR="00381CCE" w:rsidRPr="00381CCE" w:rsidRDefault="00381CCE" w:rsidP="00381CCE">
      <w:pPr>
        <w:pStyle w:val="Paragraphedeliste"/>
        <w:widowControl/>
        <w:numPr>
          <w:ilvl w:val="0"/>
          <w:numId w:val="14"/>
        </w:numPr>
        <w:suppressAutoHyphens w:val="0"/>
        <w:spacing w:before="120" w:after="160" w:line="256" w:lineRule="auto"/>
        <w:jc w:val="both"/>
        <w:rPr>
          <w:rFonts w:asciiTheme="minorHAnsi" w:hAnsiTheme="minorHAnsi"/>
        </w:rPr>
      </w:pPr>
      <w:proofErr w:type="spellStart"/>
      <w:r w:rsidRPr="00381CCE">
        <w:rPr>
          <w:rFonts w:asciiTheme="minorHAnsi" w:hAnsiTheme="minorHAnsi"/>
        </w:rPr>
        <w:t>Reggie</w:t>
      </w:r>
      <w:proofErr w:type="spellEnd"/>
      <w:r w:rsidRPr="00381CCE">
        <w:rPr>
          <w:rFonts w:asciiTheme="minorHAnsi" w:hAnsiTheme="minorHAnsi"/>
        </w:rPr>
        <w:t xml:space="preserve"> </w:t>
      </w:r>
      <w:proofErr w:type="spellStart"/>
      <w:r w:rsidRPr="00381CCE">
        <w:rPr>
          <w:rFonts w:asciiTheme="minorHAnsi" w:hAnsiTheme="minorHAnsi"/>
        </w:rPr>
        <w:t>Wyness</w:t>
      </w:r>
      <w:proofErr w:type="spellEnd"/>
    </w:p>
    <w:p w:rsidR="002478EA" w:rsidRPr="00BB3637" w:rsidRDefault="002478EA" w:rsidP="00255B36">
      <w:pPr>
        <w:spacing w:before="120"/>
        <w:rPr>
          <w:rFonts w:asciiTheme="minorHAnsi" w:hAnsiTheme="minorHAnsi"/>
        </w:rPr>
      </w:pPr>
    </w:p>
    <w:sectPr w:rsidR="002478EA" w:rsidRPr="00BB3637" w:rsidSect="00E04EC1">
      <w:pgSz w:w="11906" w:h="16838"/>
      <w:pgMar w:top="1021" w:right="1134" w:bottom="1695" w:left="1021" w:header="0" w:footer="1134" w:gutter="0"/>
      <w:cols w:space="720"/>
      <w:formProt w:val="0"/>
      <w:docGrid w:linePitch="240" w:charSpace="-614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844CD" w:rsidRDefault="009844CD">
      <w:r>
        <w:separator/>
      </w:r>
    </w:p>
  </w:endnote>
  <w:endnote w:type="continuationSeparator" w:id="0">
    <w:p w:rsidR="009844CD" w:rsidRDefault="009844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panose1 w:val="05010000000000000000"/>
    <w:charset w:val="00"/>
    <w:family w:val="auto"/>
    <w:pitch w:val="variable"/>
    <w:sig w:usb0="800000AF" w:usb1="1001ECEA"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altName w:val="Times New Roman"/>
    <w:panose1 w:val="02020603050405020304"/>
    <w:charset w:val="00"/>
    <w:family w:val="roman"/>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y Underwood">
    <w:altName w:val="Times New Roman"/>
    <w:charset w:val="01"/>
    <w:family w:val="auto"/>
    <w:pitch w:val="variable"/>
  </w:font>
  <w:font w:name="DJB My Boyfriend's Handwriting">
    <w:panose1 w:val="02000500000000000000"/>
    <w:charset w:val="00"/>
    <w:family w:val="auto"/>
    <w:pitch w:val="variable"/>
    <w:sig w:usb0="A00000A7" w:usb1="5000004A" w:usb2="00000000" w:usb3="00000000" w:csb0="00000111" w:csb1="00000000"/>
  </w:font>
  <w:font w:name="Times">
    <w:altName w:val="Times New Roman"/>
    <w:panose1 w:val="02020603050405020304"/>
    <w:charset w:val="01"/>
    <w:family w:val="roman"/>
    <w:pitch w:val="variable"/>
  </w:font>
  <w:font w:name="joeHand 2">
    <w:panose1 w:val="02000400000000000000"/>
    <w:charset w:val="00"/>
    <w:family w:val="auto"/>
    <w:pitch w:val="variable"/>
    <w:sig w:usb0="00000003" w:usb1="00000000" w:usb2="00000000" w:usb3="00000000" w:csb0="00000001" w:csb1="00000000"/>
  </w:font>
  <w:font w:name="January Script Personal Use">
    <w:panose1 w:val="00000000000000000000"/>
    <w:charset w:val="00"/>
    <w:family w:val="auto"/>
    <w:pitch w:val="variable"/>
    <w:sig w:usb0="A000002F" w:usb1="4000004A" w:usb2="00000000" w:usb3="00000000" w:csb0="00000193" w:csb1="00000000"/>
  </w:font>
  <w:font w:name="ELEGANT TYPEWRITER">
    <w:panose1 w:val="02000500000000000000"/>
    <w:charset w:val="00"/>
    <w:family w:val="auto"/>
    <w:pitch w:val="variable"/>
    <w:sig w:usb0="A00000A7" w:usb1="5000004A" w:usb2="00000000" w:usb3="00000000" w:csb0="00000111" w:csb1="00000000"/>
  </w:font>
  <w:font w:name="Edwardian Script ITC">
    <w:panose1 w:val="030303020407070D0804"/>
    <w:charset w:val="00"/>
    <w:family w:val="script"/>
    <w:pitch w:val="variable"/>
    <w:sig w:usb0="00000003" w:usb1="00000000" w:usb2="00000000" w:usb3="00000000" w:csb0="00000001" w:csb1="00000000"/>
  </w:font>
  <w:font w:name="Vladimir Script">
    <w:panose1 w:val="03050402040407070305"/>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5CD1" w:rsidRDefault="00EB5CD1">
    <w:pPr>
      <w:pStyle w:val="Pieddepage"/>
      <w:jc w:val="center"/>
    </w:pPr>
    <w:r>
      <w:fldChar w:fldCharType="begin"/>
    </w:r>
    <w:r>
      <w:instrText>PAGE</w:instrText>
    </w:r>
    <w:r>
      <w:fldChar w:fldCharType="separate"/>
    </w:r>
    <w:r w:rsidR="005D6BF8">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844CD" w:rsidRDefault="009844CD">
      <w:r>
        <w:separator/>
      </w:r>
    </w:p>
  </w:footnote>
  <w:footnote w:type="continuationSeparator" w:id="0">
    <w:p w:rsidR="009844CD" w:rsidRDefault="009844C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156EE"/>
    <w:multiLevelType w:val="multilevel"/>
    <w:tmpl w:val="7E2A8D8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
    <w:nsid w:val="086A79DC"/>
    <w:multiLevelType w:val="multilevel"/>
    <w:tmpl w:val="9B688C42"/>
    <w:lvl w:ilvl="0">
      <w:start w:val="1"/>
      <w:numFmt w:val="none"/>
      <w:suff w:val="nothing"/>
      <w:lvlText w:val=""/>
      <w:lvlJc w:val="left"/>
      <w:pPr>
        <w:ind w:left="432" w:hanging="432"/>
      </w:p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2">
    <w:nsid w:val="09D02539"/>
    <w:multiLevelType w:val="hybridMultilevel"/>
    <w:tmpl w:val="45A06C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1383FBE"/>
    <w:multiLevelType w:val="hybridMultilevel"/>
    <w:tmpl w:val="1B6673C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4">
    <w:nsid w:val="1F4F54DA"/>
    <w:multiLevelType w:val="multilevel"/>
    <w:tmpl w:val="01F8CA4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
    <w:nsid w:val="284F283D"/>
    <w:multiLevelType w:val="hybridMultilevel"/>
    <w:tmpl w:val="1B6673C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6">
    <w:nsid w:val="2CF9003A"/>
    <w:multiLevelType w:val="hybridMultilevel"/>
    <w:tmpl w:val="1B6673C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7">
    <w:nsid w:val="2F6F5F8B"/>
    <w:multiLevelType w:val="multilevel"/>
    <w:tmpl w:val="25D2584E"/>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8">
    <w:nsid w:val="39577A64"/>
    <w:multiLevelType w:val="hybridMultilevel"/>
    <w:tmpl w:val="1B6673C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9">
    <w:nsid w:val="3A2E30E9"/>
    <w:multiLevelType w:val="hybridMultilevel"/>
    <w:tmpl w:val="1B6673C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0">
    <w:nsid w:val="509F2B11"/>
    <w:multiLevelType w:val="multilevel"/>
    <w:tmpl w:val="F182979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
    <w:nsid w:val="520A20F0"/>
    <w:multiLevelType w:val="hybridMultilevel"/>
    <w:tmpl w:val="1B6673C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2">
    <w:nsid w:val="594B6732"/>
    <w:multiLevelType w:val="hybridMultilevel"/>
    <w:tmpl w:val="1B6673C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num w:numId="1">
    <w:abstractNumId w:val="1"/>
  </w:num>
  <w:num w:numId="2">
    <w:abstractNumId w:val="4"/>
  </w:num>
  <w:num w:numId="3">
    <w:abstractNumId w:val="10"/>
  </w:num>
  <w:num w:numId="4">
    <w:abstractNumId w:val="0"/>
  </w:num>
  <w:num w:numId="5">
    <w:abstractNumId w:val="7"/>
  </w:num>
  <w:num w:numId="6">
    <w:abstractNumId w:val="2"/>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num>
  <w:num w:numId="9">
    <w:abstractNumId w:val="11"/>
  </w:num>
  <w:num w:numId="10">
    <w:abstractNumId w:val="9"/>
  </w:num>
  <w:num w:numId="11">
    <w:abstractNumId w:val="6"/>
  </w:num>
  <w:num w:numId="12">
    <w:abstractNumId w:val="5"/>
  </w:num>
  <w:num w:numId="13">
    <w:abstractNumId w:val="8"/>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7"/>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5E72"/>
    <w:rsid w:val="0001556D"/>
    <w:rsid w:val="0009085A"/>
    <w:rsid w:val="00096FFA"/>
    <w:rsid w:val="000E6D61"/>
    <w:rsid w:val="00164190"/>
    <w:rsid w:val="00183D10"/>
    <w:rsid w:val="001D4047"/>
    <w:rsid w:val="002478EA"/>
    <w:rsid w:val="00255B36"/>
    <w:rsid w:val="002620AA"/>
    <w:rsid w:val="002D1D01"/>
    <w:rsid w:val="00307581"/>
    <w:rsid w:val="00325E31"/>
    <w:rsid w:val="00381CCE"/>
    <w:rsid w:val="003A28EE"/>
    <w:rsid w:val="003B1821"/>
    <w:rsid w:val="00471EA7"/>
    <w:rsid w:val="005D6BF8"/>
    <w:rsid w:val="006718A4"/>
    <w:rsid w:val="00754FA2"/>
    <w:rsid w:val="00787861"/>
    <w:rsid w:val="00832328"/>
    <w:rsid w:val="00897191"/>
    <w:rsid w:val="0089788B"/>
    <w:rsid w:val="008C66D9"/>
    <w:rsid w:val="009844CD"/>
    <w:rsid w:val="009D2880"/>
    <w:rsid w:val="00A90FF1"/>
    <w:rsid w:val="00AB4B7C"/>
    <w:rsid w:val="00AE5E72"/>
    <w:rsid w:val="00B16312"/>
    <w:rsid w:val="00B338C9"/>
    <w:rsid w:val="00B53A8C"/>
    <w:rsid w:val="00BB3637"/>
    <w:rsid w:val="00C21EE3"/>
    <w:rsid w:val="00C83CE0"/>
    <w:rsid w:val="00CA0A08"/>
    <w:rsid w:val="00D3460D"/>
    <w:rsid w:val="00D45140"/>
    <w:rsid w:val="00D5288C"/>
    <w:rsid w:val="00E04EC1"/>
    <w:rsid w:val="00E505F8"/>
    <w:rsid w:val="00E57E94"/>
    <w:rsid w:val="00EB5CD1"/>
    <w:rsid w:val="00EF7180"/>
    <w:rsid w:val="00F17E50"/>
    <w:rsid w:val="00FA4A2D"/>
    <w:rsid w:val="00FB651D"/>
    <w:rsid w:val="00FF20A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erif" w:eastAsia="SimSun" w:hAnsi="Liberation Serif" w:cs="Mangal"/>
        <w:sz w:val="24"/>
        <w:szCs w:val="24"/>
        <w:lang w:val="fr-FR"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pPr>
      <w:widowControl w:val="0"/>
      <w:suppressAutoHyphens/>
    </w:pPr>
    <w:rPr>
      <w:color w:val="00000A"/>
    </w:rPr>
  </w:style>
  <w:style w:type="paragraph" w:styleId="Titre1">
    <w:name w:val="heading 1"/>
    <w:basedOn w:val="Titre"/>
    <w:pPr>
      <w:outlineLvl w:val="0"/>
    </w:pPr>
    <w:rPr>
      <w:b/>
      <w:bCs/>
      <w:sz w:val="36"/>
      <w:szCs w:val="36"/>
    </w:rPr>
  </w:style>
  <w:style w:type="paragraph" w:styleId="Titre2">
    <w:name w:val="heading 2"/>
    <w:basedOn w:val="Titre"/>
    <w:pPr>
      <w:spacing w:before="200"/>
      <w:outlineLvl w:val="1"/>
    </w:pPr>
    <w:rPr>
      <w:b/>
      <w:bCs/>
      <w:sz w:val="32"/>
      <w:szCs w:val="32"/>
    </w:rPr>
  </w:style>
  <w:style w:type="paragraph" w:styleId="Titre3">
    <w:name w:val="heading 3"/>
    <w:basedOn w:val="Titre"/>
    <w:pPr>
      <w:spacing w:before="140"/>
      <w:outlineLvl w:val="2"/>
    </w:pPr>
    <w:rPr>
      <w:b/>
      <w:bCs/>
      <w:color w:val="808080"/>
    </w:rPr>
  </w:style>
  <w:style w:type="paragraph" w:styleId="Titre4">
    <w:name w:val="heading 4"/>
    <w:basedOn w:val="Normal"/>
    <w:next w:val="Normal"/>
    <w:link w:val="Titre4Car"/>
    <w:uiPriority w:val="9"/>
    <w:unhideWhenUsed/>
    <w:qFormat/>
    <w:rsid w:val="00C21EE3"/>
    <w:pPr>
      <w:keepNext/>
      <w:keepLines/>
      <w:spacing w:before="200"/>
      <w:outlineLvl w:val="3"/>
    </w:pPr>
    <w:rPr>
      <w:rFonts w:asciiTheme="majorHAnsi" w:eastAsiaTheme="majorEastAsia" w:hAnsiTheme="majorHAnsi"/>
      <w:b/>
      <w:bCs/>
      <w:i/>
      <w:iCs/>
      <w:color w:val="4F81BD" w:themeColor="accent1"/>
      <w:szCs w:val="21"/>
    </w:rPr>
  </w:style>
  <w:style w:type="paragraph" w:styleId="Titre5">
    <w:name w:val="heading 5"/>
    <w:basedOn w:val="Titre"/>
    <w:pPr>
      <w:spacing w:before="120" w:after="60"/>
      <w:outlineLvl w:val="4"/>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Puces">
    <w:name w:val="Puces"/>
    <w:rPr>
      <w:rFonts w:ascii="OpenSymbol" w:eastAsia="OpenSymbol" w:hAnsi="OpenSymbol" w:cs="OpenSymbol"/>
    </w:rPr>
  </w:style>
  <w:style w:type="character" w:customStyle="1" w:styleId="ListLabel1">
    <w:name w:val="ListLabel 1"/>
    <w:rPr>
      <w:rFonts w:cs="Symbol"/>
    </w:rPr>
  </w:style>
  <w:style w:type="character" w:customStyle="1" w:styleId="ListLabel2">
    <w:name w:val="ListLabel 2"/>
    <w:rPr>
      <w:rFonts w:cs="OpenSymbol"/>
    </w:rPr>
  </w:style>
  <w:style w:type="character" w:customStyle="1" w:styleId="Caractresdenotedebasdepage">
    <w:name w:val="Caractères de note de bas de page"/>
  </w:style>
  <w:style w:type="character" w:customStyle="1" w:styleId="Ancredenotedebasdepage">
    <w:name w:val="Ancre de note de bas de page"/>
    <w:rPr>
      <w:vertAlign w:val="superscript"/>
    </w:rPr>
  </w:style>
  <w:style w:type="character" w:customStyle="1" w:styleId="Caractresdenotedefin">
    <w:name w:val="Caractères de note de fin"/>
  </w:style>
  <w:style w:type="character" w:customStyle="1" w:styleId="Ancredenotedefin">
    <w:name w:val="Ancre de note de fin"/>
    <w:rPr>
      <w:vertAlign w:val="superscript"/>
    </w:rPr>
  </w:style>
  <w:style w:type="paragraph" w:styleId="Titre">
    <w:name w:val="Title"/>
    <w:basedOn w:val="Normal"/>
    <w:next w:val="Corpsdetexte"/>
    <w:pPr>
      <w:keepNext/>
      <w:spacing w:before="240" w:after="120"/>
    </w:pPr>
    <w:rPr>
      <w:rFonts w:ascii="Liberation Sans" w:eastAsia="Microsoft YaHei" w:hAnsi="Liberation Sans"/>
      <w:sz w:val="28"/>
      <w:szCs w:val="28"/>
    </w:rPr>
  </w:style>
  <w:style w:type="paragraph" w:styleId="Corpsdetexte">
    <w:name w:val="Body Text"/>
    <w:basedOn w:val="Normal"/>
    <w:pPr>
      <w:spacing w:after="140" w:line="288" w:lineRule="auto"/>
    </w:pPr>
  </w:style>
  <w:style w:type="paragraph" w:styleId="Liste">
    <w:name w:val="List"/>
    <w:basedOn w:val="Corpsdetexte"/>
  </w:style>
  <w:style w:type="paragraph" w:styleId="Lgende">
    <w:name w:val="caption"/>
    <w:basedOn w:val="Normal"/>
    <w:pPr>
      <w:suppressLineNumbers/>
      <w:spacing w:before="120" w:after="120"/>
    </w:pPr>
    <w:rPr>
      <w:i/>
      <w:iCs/>
    </w:rPr>
  </w:style>
  <w:style w:type="paragraph" w:customStyle="1" w:styleId="Index">
    <w:name w:val="Index"/>
    <w:basedOn w:val="Normal"/>
    <w:pPr>
      <w:suppressLineNumbers/>
    </w:pPr>
  </w:style>
  <w:style w:type="paragraph" w:styleId="Citation">
    <w:name w:val="Quote"/>
    <w:basedOn w:val="Normal"/>
    <w:pPr>
      <w:spacing w:after="283"/>
      <w:ind w:left="567" w:right="567"/>
    </w:pPr>
  </w:style>
  <w:style w:type="paragraph" w:customStyle="1" w:styleId="Titreprincipal">
    <w:name w:val="Titre principal"/>
    <w:basedOn w:val="Titre"/>
    <w:pPr>
      <w:jc w:val="center"/>
    </w:pPr>
    <w:rPr>
      <w:b/>
      <w:bCs/>
      <w:sz w:val="56"/>
      <w:szCs w:val="56"/>
    </w:rPr>
  </w:style>
  <w:style w:type="paragraph" w:styleId="Sous-titre">
    <w:name w:val="Subtitle"/>
    <w:basedOn w:val="Titre"/>
    <w:pPr>
      <w:spacing w:before="60"/>
      <w:jc w:val="center"/>
    </w:pPr>
    <w:rPr>
      <w:sz w:val="36"/>
      <w:szCs w:val="36"/>
    </w:rPr>
  </w:style>
  <w:style w:type="paragraph" w:styleId="Pieddepage">
    <w:name w:val="footer"/>
    <w:basedOn w:val="Normal"/>
  </w:style>
  <w:style w:type="paragraph" w:styleId="Paragraphedeliste">
    <w:name w:val="List Paragraph"/>
    <w:basedOn w:val="Normal"/>
    <w:uiPriority w:val="34"/>
    <w:qFormat/>
    <w:rsid w:val="00164190"/>
    <w:pPr>
      <w:ind w:left="720"/>
      <w:contextualSpacing/>
    </w:pPr>
    <w:rPr>
      <w:szCs w:val="21"/>
    </w:rPr>
  </w:style>
  <w:style w:type="paragraph" w:styleId="Textedebulles">
    <w:name w:val="Balloon Text"/>
    <w:basedOn w:val="Normal"/>
    <w:link w:val="TextedebullesCar"/>
    <w:uiPriority w:val="99"/>
    <w:semiHidden/>
    <w:unhideWhenUsed/>
    <w:rsid w:val="00164190"/>
    <w:rPr>
      <w:rFonts w:ascii="Tahoma" w:hAnsi="Tahoma"/>
      <w:sz w:val="16"/>
      <w:szCs w:val="14"/>
    </w:rPr>
  </w:style>
  <w:style w:type="character" w:customStyle="1" w:styleId="TextedebullesCar">
    <w:name w:val="Texte de bulles Car"/>
    <w:basedOn w:val="Policepardfaut"/>
    <w:link w:val="Textedebulles"/>
    <w:uiPriority w:val="99"/>
    <w:semiHidden/>
    <w:rsid w:val="00164190"/>
    <w:rPr>
      <w:rFonts w:ascii="Tahoma" w:hAnsi="Tahoma"/>
      <w:color w:val="00000A"/>
      <w:sz w:val="16"/>
      <w:szCs w:val="14"/>
    </w:rPr>
  </w:style>
  <w:style w:type="paragraph" w:styleId="Citationintense">
    <w:name w:val="Intense Quote"/>
    <w:basedOn w:val="Normal"/>
    <w:next w:val="Normal"/>
    <w:link w:val="CitationintenseCar"/>
    <w:uiPriority w:val="30"/>
    <w:qFormat/>
    <w:rsid w:val="00C21EE3"/>
    <w:pPr>
      <w:widowControl/>
      <w:pBdr>
        <w:top w:val="single" w:sz="4" w:space="10" w:color="4F81BD" w:themeColor="accent1"/>
        <w:bottom w:val="single" w:sz="4" w:space="10" w:color="4F81BD" w:themeColor="accent1"/>
      </w:pBdr>
      <w:suppressAutoHyphens w:val="0"/>
      <w:spacing w:before="360" w:after="360" w:line="256" w:lineRule="auto"/>
      <w:ind w:left="864" w:right="864"/>
      <w:jc w:val="center"/>
    </w:pPr>
    <w:rPr>
      <w:rFonts w:asciiTheme="minorHAnsi" w:eastAsiaTheme="minorHAnsi" w:hAnsiTheme="minorHAnsi" w:cstheme="minorBidi"/>
      <w:i/>
      <w:iCs/>
      <w:color w:val="4F81BD" w:themeColor="accent1"/>
      <w:sz w:val="22"/>
      <w:szCs w:val="22"/>
      <w:lang w:eastAsia="en-US" w:bidi="ar-SA"/>
    </w:rPr>
  </w:style>
  <w:style w:type="character" w:customStyle="1" w:styleId="CitationintenseCar">
    <w:name w:val="Citation intense Car"/>
    <w:basedOn w:val="Policepardfaut"/>
    <w:link w:val="Citationintense"/>
    <w:uiPriority w:val="30"/>
    <w:rsid w:val="00C21EE3"/>
    <w:rPr>
      <w:rFonts w:asciiTheme="minorHAnsi" w:eastAsiaTheme="minorHAnsi" w:hAnsiTheme="minorHAnsi" w:cstheme="minorBidi"/>
      <w:i/>
      <w:iCs/>
      <w:color w:val="4F81BD" w:themeColor="accent1"/>
      <w:sz w:val="22"/>
      <w:szCs w:val="22"/>
      <w:lang w:eastAsia="en-US" w:bidi="ar-SA"/>
    </w:rPr>
  </w:style>
  <w:style w:type="character" w:customStyle="1" w:styleId="Titre4Car">
    <w:name w:val="Titre 4 Car"/>
    <w:basedOn w:val="Policepardfaut"/>
    <w:link w:val="Titre4"/>
    <w:uiPriority w:val="9"/>
    <w:rsid w:val="00C21EE3"/>
    <w:rPr>
      <w:rFonts w:asciiTheme="majorHAnsi" w:eastAsiaTheme="majorEastAsia" w:hAnsiTheme="majorHAnsi"/>
      <w:b/>
      <w:bCs/>
      <w:i/>
      <w:iCs/>
      <w:color w:val="4F81BD" w:themeColor="accent1"/>
      <w:szCs w:val="21"/>
    </w:rPr>
  </w:style>
  <w:style w:type="table" w:styleId="Grilledutableau">
    <w:name w:val="Table Grid"/>
    <w:basedOn w:val="TableauNormal"/>
    <w:uiPriority w:val="59"/>
    <w:rsid w:val="00AB4B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erif" w:eastAsia="SimSun" w:hAnsi="Liberation Serif" w:cs="Mangal"/>
        <w:sz w:val="24"/>
        <w:szCs w:val="24"/>
        <w:lang w:val="fr-FR"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pPr>
      <w:widowControl w:val="0"/>
      <w:suppressAutoHyphens/>
    </w:pPr>
    <w:rPr>
      <w:color w:val="00000A"/>
    </w:rPr>
  </w:style>
  <w:style w:type="paragraph" w:styleId="Titre1">
    <w:name w:val="heading 1"/>
    <w:basedOn w:val="Titre"/>
    <w:pPr>
      <w:outlineLvl w:val="0"/>
    </w:pPr>
    <w:rPr>
      <w:b/>
      <w:bCs/>
      <w:sz w:val="36"/>
      <w:szCs w:val="36"/>
    </w:rPr>
  </w:style>
  <w:style w:type="paragraph" w:styleId="Titre2">
    <w:name w:val="heading 2"/>
    <w:basedOn w:val="Titre"/>
    <w:pPr>
      <w:spacing w:before="200"/>
      <w:outlineLvl w:val="1"/>
    </w:pPr>
    <w:rPr>
      <w:b/>
      <w:bCs/>
      <w:sz w:val="32"/>
      <w:szCs w:val="32"/>
    </w:rPr>
  </w:style>
  <w:style w:type="paragraph" w:styleId="Titre3">
    <w:name w:val="heading 3"/>
    <w:basedOn w:val="Titre"/>
    <w:pPr>
      <w:spacing w:before="140"/>
      <w:outlineLvl w:val="2"/>
    </w:pPr>
    <w:rPr>
      <w:b/>
      <w:bCs/>
      <w:color w:val="808080"/>
    </w:rPr>
  </w:style>
  <w:style w:type="paragraph" w:styleId="Titre4">
    <w:name w:val="heading 4"/>
    <w:basedOn w:val="Normal"/>
    <w:next w:val="Normal"/>
    <w:link w:val="Titre4Car"/>
    <w:uiPriority w:val="9"/>
    <w:unhideWhenUsed/>
    <w:qFormat/>
    <w:rsid w:val="00C21EE3"/>
    <w:pPr>
      <w:keepNext/>
      <w:keepLines/>
      <w:spacing w:before="200"/>
      <w:outlineLvl w:val="3"/>
    </w:pPr>
    <w:rPr>
      <w:rFonts w:asciiTheme="majorHAnsi" w:eastAsiaTheme="majorEastAsia" w:hAnsiTheme="majorHAnsi"/>
      <w:b/>
      <w:bCs/>
      <w:i/>
      <w:iCs/>
      <w:color w:val="4F81BD" w:themeColor="accent1"/>
      <w:szCs w:val="21"/>
    </w:rPr>
  </w:style>
  <w:style w:type="paragraph" w:styleId="Titre5">
    <w:name w:val="heading 5"/>
    <w:basedOn w:val="Titre"/>
    <w:pPr>
      <w:spacing w:before="120" w:after="60"/>
      <w:outlineLvl w:val="4"/>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Puces">
    <w:name w:val="Puces"/>
    <w:rPr>
      <w:rFonts w:ascii="OpenSymbol" w:eastAsia="OpenSymbol" w:hAnsi="OpenSymbol" w:cs="OpenSymbol"/>
    </w:rPr>
  </w:style>
  <w:style w:type="character" w:customStyle="1" w:styleId="ListLabel1">
    <w:name w:val="ListLabel 1"/>
    <w:rPr>
      <w:rFonts w:cs="Symbol"/>
    </w:rPr>
  </w:style>
  <w:style w:type="character" w:customStyle="1" w:styleId="ListLabel2">
    <w:name w:val="ListLabel 2"/>
    <w:rPr>
      <w:rFonts w:cs="OpenSymbol"/>
    </w:rPr>
  </w:style>
  <w:style w:type="character" w:customStyle="1" w:styleId="Caractresdenotedebasdepage">
    <w:name w:val="Caractères de note de bas de page"/>
  </w:style>
  <w:style w:type="character" w:customStyle="1" w:styleId="Ancredenotedebasdepage">
    <w:name w:val="Ancre de note de bas de page"/>
    <w:rPr>
      <w:vertAlign w:val="superscript"/>
    </w:rPr>
  </w:style>
  <w:style w:type="character" w:customStyle="1" w:styleId="Caractresdenotedefin">
    <w:name w:val="Caractères de note de fin"/>
  </w:style>
  <w:style w:type="character" w:customStyle="1" w:styleId="Ancredenotedefin">
    <w:name w:val="Ancre de note de fin"/>
    <w:rPr>
      <w:vertAlign w:val="superscript"/>
    </w:rPr>
  </w:style>
  <w:style w:type="paragraph" w:styleId="Titre">
    <w:name w:val="Title"/>
    <w:basedOn w:val="Normal"/>
    <w:next w:val="Corpsdetexte"/>
    <w:pPr>
      <w:keepNext/>
      <w:spacing w:before="240" w:after="120"/>
    </w:pPr>
    <w:rPr>
      <w:rFonts w:ascii="Liberation Sans" w:eastAsia="Microsoft YaHei" w:hAnsi="Liberation Sans"/>
      <w:sz w:val="28"/>
      <w:szCs w:val="28"/>
    </w:rPr>
  </w:style>
  <w:style w:type="paragraph" w:styleId="Corpsdetexte">
    <w:name w:val="Body Text"/>
    <w:basedOn w:val="Normal"/>
    <w:pPr>
      <w:spacing w:after="140" w:line="288" w:lineRule="auto"/>
    </w:pPr>
  </w:style>
  <w:style w:type="paragraph" w:styleId="Liste">
    <w:name w:val="List"/>
    <w:basedOn w:val="Corpsdetexte"/>
  </w:style>
  <w:style w:type="paragraph" w:styleId="Lgende">
    <w:name w:val="caption"/>
    <w:basedOn w:val="Normal"/>
    <w:pPr>
      <w:suppressLineNumbers/>
      <w:spacing w:before="120" w:after="120"/>
    </w:pPr>
    <w:rPr>
      <w:i/>
      <w:iCs/>
    </w:rPr>
  </w:style>
  <w:style w:type="paragraph" w:customStyle="1" w:styleId="Index">
    <w:name w:val="Index"/>
    <w:basedOn w:val="Normal"/>
    <w:pPr>
      <w:suppressLineNumbers/>
    </w:pPr>
  </w:style>
  <w:style w:type="paragraph" w:styleId="Citation">
    <w:name w:val="Quote"/>
    <w:basedOn w:val="Normal"/>
    <w:pPr>
      <w:spacing w:after="283"/>
      <w:ind w:left="567" w:right="567"/>
    </w:pPr>
  </w:style>
  <w:style w:type="paragraph" w:customStyle="1" w:styleId="Titreprincipal">
    <w:name w:val="Titre principal"/>
    <w:basedOn w:val="Titre"/>
    <w:pPr>
      <w:jc w:val="center"/>
    </w:pPr>
    <w:rPr>
      <w:b/>
      <w:bCs/>
      <w:sz w:val="56"/>
      <w:szCs w:val="56"/>
    </w:rPr>
  </w:style>
  <w:style w:type="paragraph" w:styleId="Sous-titre">
    <w:name w:val="Subtitle"/>
    <w:basedOn w:val="Titre"/>
    <w:pPr>
      <w:spacing w:before="60"/>
      <w:jc w:val="center"/>
    </w:pPr>
    <w:rPr>
      <w:sz w:val="36"/>
      <w:szCs w:val="36"/>
    </w:rPr>
  </w:style>
  <w:style w:type="paragraph" w:styleId="Pieddepage">
    <w:name w:val="footer"/>
    <w:basedOn w:val="Normal"/>
  </w:style>
  <w:style w:type="paragraph" w:styleId="Paragraphedeliste">
    <w:name w:val="List Paragraph"/>
    <w:basedOn w:val="Normal"/>
    <w:uiPriority w:val="34"/>
    <w:qFormat/>
    <w:rsid w:val="00164190"/>
    <w:pPr>
      <w:ind w:left="720"/>
      <w:contextualSpacing/>
    </w:pPr>
    <w:rPr>
      <w:szCs w:val="21"/>
    </w:rPr>
  </w:style>
  <w:style w:type="paragraph" w:styleId="Textedebulles">
    <w:name w:val="Balloon Text"/>
    <w:basedOn w:val="Normal"/>
    <w:link w:val="TextedebullesCar"/>
    <w:uiPriority w:val="99"/>
    <w:semiHidden/>
    <w:unhideWhenUsed/>
    <w:rsid w:val="00164190"/>
    <w:rPr>
      <w:rFonts w:ascii="Tahoma" w:hAnsi="Tahoma"/>
      <w:sz w:val="16"/>
      <w:szCs w:val="14"/>
    </w:rPr>
  </w:style>
  <w:style w:type="character" w:customStyle="1" w:styleId="TextedebullesCar">
    <w:name w:val="Texte de bulles Car"/>
    <w:basedOn w:val="Policepardfaut"/>
    <w:link w:val="Textedebulles"/>
    <w:uiPriority w:val="99"/>
    <w:semiHidden/>
    <w:rsid w:val="00164190"/>
    <w:rPr>
      <w:rFonts w:ascii="Tahoma" w:hAnsi="Tahoma"/>
      <w:color w:val="00000A"/>
      <w:sz w:val="16"/>
      <w:szCs w:val="14"/>
    </w:rPr>
  </w:style>
  <w:style w:type="paragraph" w:styleId="Citationintense">
    <w:name w:val="Intense Quote"/>
    <w:basedOn w:val="Normal"/>
    <w:next w:val="Normal"/>
    <w:link w:val="CitationintenseCar"/>
    <w:uiPriority w:val="30"/>
    <w:qFormat/>
    <w:rsid w:val="00C21EE3"/>
    <w:pPr>
      <w:widowControl/>
      <w:pBdr>
        <w:top w:val="single" w:sz="4" w:space="10" w:color="4F81BD" w:themeColor="accent1"/>
        <w:bottom w:val="single" w:sz="4" w:space="10" w:color="4F81BD" w:themeColor="accent1"/>
      </w:pBdr>
      <w:suppressAutoHyphens w:val="0"/>
      <w:spacing w:before="360" w:after="360" w:line="256" w:lineRule="auto"/>
      <w:ind w:left="864" w:right="864"/>
      <w:jc w:val="center"/>
    </w:pPr>
    <w:rPr>
      <w:rFonts w:asciiTheme="minorHAnsi" w:eastAsiaTheme="minorHAnsi" w:hAnsiTheme="minorHAnsi" w:cstheme="minorBidi"/>
      <w:i/>
      <w:iCs/>
      <w:color w:val="4F81BD" w:themeColor="accent1"/>
      <w:sz w:val="22"/>
      <w:szCs w:val="22"/>
      <w:lang w:eastAsia="en-US" w:bidi="ar-SA"/>
    </w:rPr>
  </w:style>
  <w:style w:type="character" w:customStyle="1" w:styleId="CitationintenseCar">
    <w:name w:val="Citation intense Car"/>
    <w:basedOn w:val="Policepardfaut"/>
    <w:link w:val="Citationintense"/>
    <w:uiPriority w:val="30"/>
    <w:rsid w:val="00C21EE3"/>
    <w:rPr>
      <w:rFonts w:asciiTheme="minorHAnsi" w:eastAsiaTheme="minorHAnsi" w:hAnsiTheme="minorHAnsi" w:cstheme="minorBidi"/>
      <w:i/>
      <w:iCs/>
      <w:color w:val="4F81BD" w:themeColor="accent1"/>
      <w:sz w:val="22"/>
      <w:szCs w:val="22"/>
      <w:lang w:eastAsia="en-US" w:bidi="ar-SA"/>
    </w:rPr>
  </w:style>
  <w:style w:type="character" w:customStyle="1" w:styleId="Titre4Car">
    <w:name w:val="Titre 4 Car"/>
    <w:basedOn w:val="Policepardfaut"/>
    <w:link w:val="Titre4"/>
    <w:uiPriority w:val="9"/>
    <w:rsid w:val="00C21EE3"/>
    <w:rPr>
      <w:rFonts w:asciiTheme="majorHAnsi" w:eastAsiaTheme="majorEastAsia" w:hAnsiTheme="majorHAnsi"/>
      <w:b/>
      <w:bCs/>
      <w:i/>
      <w:iCs/>
      <w:color w:val="4F81BD" w:themeColor="accent1"/>
      <w:szCs w:val="21"/>
    </w:rPr>
  </w:style>
  <w:style w:type="table" w:styleId="Grilledutableau">
    <w:name w:val="Table Grid"/>
    <w:basedOn w:val="TableauNormal"/>
    <w:uiPriority w:val="59"/>
    <w:rsid w:val="00AB4B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7845297">
      <w:bodyDiv w:val="1"/>
      <w:marLeft w:val="0"/>
      <w:marRight w:val="0"/>
      <w:marTop w:val="0"/>
      <w:marBottom w:val="0"/>
      <w:divBdr>
        <w:top w:val="none" w:sz="0" w:space="0" w:color="auto"/>
        <w:left w:val="none" w:sz="0" w:space="0" w:color="auto"/>
        <w:bottom w:val="none" w:sz="0" w:space="0" w:color="auto"/>
        <w:right w:val="none" w:sz="0" w:space="0" w:color="auto"/>
      </w:divBdr>
    </w:div>
    <w:div w:id="1123698148">
      <w:bodyDiv w:val="1"/>
      <w:marLeft w:val="0"/>
      <w:marRight w:val="0"/>
      <w:marTop w:val="0"/>
      <w:marBottom w:val="0"/>
      <w:divBdr>
        <w:top w:val="none" w:sz="0" w:space="0" w:color="auto"/>
        <w:left w:val="none" w:sz="0" w:space="0" w:color="auto"/>
        <w:bottom w:val="none" w:sz="0" w:space="0" w:color="auto"/>
        <w:right w:val="none" w:sz="0" w:space="0" w:color="auto"/>
      </w:divBdr>
    </w:div>
    <w:div w:id="1476482991">
      <w:bodyDiv w:val="1"/>
      <w:marLeft w:val="0"/>
      <w:marRight w:val="0"/>
      <w:marTop w:val="0"/>
      <w:marBottom w:val="0"/>
      <w:divBdr>
        <w:top w:val="none" w:sz="0" w:space="0" w:color="auto"/>
        <w:left w:val="none" w:sz="0" w:space="0" w:color="auto"/>
        <w:bottom w:val="none" w:sz="0" w:space="0" w:color="auto"/>
        <w:right w:val="none" w:sz="0" w:space="0" w:color="auto"/>
      </w:divBdr>
    </w:div>
    <w:div w:id="1600793451">
      <w:bodyDiv w:val="1"/>
      <w:marLeft w:val="0"/>
      <w:marRight w:val="0"/>
      <w:marTop w:val="0"/>
      <w:marBottom w:val="0"/>
      <w:divBdr>
        <w:top w:val="none" w:sz="0" w:space="0" w:color="auto"/>
        <w:left w:val="none" w:sz="0" w:space="0" w:color="auto"/>
        <w:bottom w:val="none" w:sz="0" w:space="0" w:color="auto"/>
        <w:right w:val="none" w:sz="0" w:space="0" w:color="auto"/>
      </w:divBdr>
    </w:div>
    <w:div w:id="1729721265">
      <w:bodyDiv w:val="1"/>
      <w:marLeft w:val="0"/>
      <w:marRight w:val="0"/>
      <w:marTop w:val="0"/>
      <w:marBottom w:val="0"/>
      <w:divBdr>
        <w:top w:val="none" w:sz="0" w:space="0" w:color="auto"/>
        <w:left w:val="none" w:sz="0" w:space="0" w:color="auto"/>
        <w:bottom w:val="none" w:sz="0" w:space="0" w:color="auto"/>
        <w:right w:val="none" w:sz="0" w:space="0" w:color="auto"/>
      </w:divBdr>
    </w:div>
    <w:div w:id="2070228295">
      <w:bodyDiv w:val="1"/>
      <w:marLeft w:val="0"/>
      <w:marRight w:val="0"/>
      <w:marTop w:val="0"/>
      <w:marBottom w:val="0"/>
      <w:divBdr>
        <w:top w:val="none" w:sz="0" w:space="0" w:color="auto"/>
        <w:left w:val="none" w:sz="0" w:space="0" w:color="auto"/>
        <w:bottom w:val="none" w:sz="0" w:space="0" w:color="auto"/>
        <w:right w:val="none" w:sz="0" w:space="0" w:color="auto"/>
      </w:divBdr>
    </w:div>
    <w:div w:id="208097836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10.png"/><Relationship Id="rId3" Type="http://schemas.microsoft.com/office/2007/relationships/stylesWithEffects" Target="stylesWithEffect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386</TotalTime>
  <Pages>34</Pages>
  <Words>8591</Words>
  <Characters>47256</Characters>
  <Application>Microsoft Office Word</Application>
  <DocSecurity>0</DocSecurity>
  <Lines>393</Lines>
  <Paragraphs>111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55736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Yoda</dc:creator>
  <cp:lastModifiedBy>Yoda</cp:lastModifiedBy>
  <cp:revision>44</cp:revision>
  <cp:lastPrinted>2016-02-29T09:50:00Z</cp:lastPrinted>
  <dcterms:created xsi:type="dcterms:W3CDTF">2015-11-11T13:32:00Z</dcterms:created>
  <dcterms:modified xsi:type="dcterms:W3CDTF">2016-02-29T09:56:00Z</dcterms:modified>
  <dc:language>fr-FR</dc:language>
</cp:coreProperties>
</file>